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 </w:t>
        <w:tab/>
        <w:t xml:space="preserve"> </w:t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ÁREA TEMÁTICA No1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PRÁCTICO 3 TEORÍA DE LA INFORMACIÓN: “Compactadores”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Integrantes: Escudero Santiago</w:t>
      </w:r>
    </w:p>
    <w:p w:rsidR="00000000" w:rsidDel="00000000" w:rsidP="00000000" w:rsidRDefault="00000000" w:rsidRPr="00000000" w14:paraId="00000005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Romero Ignacio</w:t>
      </w:r>
    </w:p>
    <w:p w:rsidR="00000000" w:rsidDel="00000000" w:rsidP="00000000" w:rsidRDefault="00000000" w:rsidRPr="00000000" w14:paraId="0000000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Rosas Pedro</w:t>
      </w:r>
    </w:p>
    <w:p w:rsidR="00000000" w:rsidDel="00000000" w:rsidP="00000000" w:rsidRDefault="00000000" w:rsidRPr="00000000" w14:paraId="00000007">
      <w:pPr>
        <w:ind w:left="720" w:firstLine="720"/>
        <w:rPr/>
      </w:pPr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Sean los siguientes códigos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1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Clasificar cada uno de ellos ( Bloque, No singular, Instantáneos, Unívocamente decodif.)</w:t>
      </w:r>
    </w:p>
    <w:p w:rsidR="00000000" w:rsidDel="00000000" w:rsidP="00000000" w:rsidRDefault="00000000" w:rsidRPr="00000000" w14:paraId="0000000C">
      <w:pPr>
        <w:spacing w:after="240" w:lineRule="auto"/>
        <w:rPr/>
      </w:pPr>
      <w:r w:rsidDel="00000000" w:rsidR="00000000" w:rsidRPr="00000000">
        <w:rPr>
          <w:rtl w:val="0"/>
        </w:rPr>
        <w:tab/>
        <w:t xml:space="preserve">a = Es Código Bloque,No singular , Instantáneo y Unívocamente decodif.</w:t>
      </w:r>
    </w:p>
    <w:p w:rsidR="00000000" w:rsidDel="00000000" w:rsidP="00000000" w:rsidRDefault="00000000" w:rsidRPr="00000000" w14:paraId="0000000D">
      <w:pPr>
        <w:spacing w:after="240" w:lineRule="auto"/>
        <w:rPr/>
      </w:pPr>
      <w:r w:rsidDel="00000000" w:rsidR="00000000" w:rsidRPr="00000000">
        <w:rPr>
          <w:rtl w:val="0"/>
        </w:rPr>
        <w:tab/>
        <w:t xml:space="preserve">b =  No singular, Unívocamente decodif.</w:t>
      </w:r>
    </w:p>
    <w:p w:rsidR="00000000" w:rsidDel="00000000" w:rsidP="00000000" w:rsidRDefault="00000000" w:rsidRPr="00000000" w14:paraId="0000000E">
      <w:pPr>
        <w:spacing w:after="240" w:lineRule="auto"/>
        <w:ind w:firstLine="720"/>
        <w:rPr/>
      </w:pPr>
      <w:r w:rsidDel="00000000" w:rsidR="00000000" w:rsidRPr="00000000">
        <w:rPr>
          <w:rtl w:val="0"/>
        </w:rPr>
        <w:t xml:space="preserve">c = No singular, Instantáneo , Unívocamente decodif. </w:t>
      </w:r>
    </w:p>
    <w:p w:rsidR="00000000" w:rsidDel="00000000" w:rsidP="00000000" w:rsidRDefault="00000000" w:rsidRPr="00000000" w14:paraId="0000000F">
      <w:pPr>
        <w:spacing w:after="240" w:lineRule="auto"/>
        <w:ind w:firstLine="720"/>
        <w:rPr/>
      </w:pPr>
      <w:r w:rsidDel="00000000" w:rsidR="00000000" w:rsidRPr="00000000">
        <w:rPr>
          <w:rtl w:val="0"/>
        </w:rPr>
        <w:t xml:space="preserve">d = Es singular.</w:t>
      </w:r>
    </w:p>
    <w:p w:rsidR="00000000" w:rsidDel="00000000" w:rsidP="00000000" w:rsidRDefault="00000000" w:rsidRPr="00000000" w14:paraId="00000010">
      <w:pPr>
        <w:spacing w:after="240" w:lineRule="auto"/>
        <w:ind w:firstLine="720"/>
        <w:rPr/>
      </w:pPr>
      <w:r w:rsidDel="00000000" w:rsidR="00000000" w:rsidRPr="00000000">
        <w:rPr>
          <w:rtl w:val="0"/>
        </w:rPr>
        <w:t xml:space="preserve">e = No singular,  Instantáneo , Unívocamente decodif.</w:t>
      </w:r>
    </w:p>
    <w:p w:rsidR="00000000" w:rsidDel="00000000" w:rsidP="00000000" w:rsidRDefault="00000000" w:rsidRPr="00000000" w14:paraId="00000011">
      <w:pPr>
        <w:spacing w:after="240" w:lineRule="auto"/>
        <w:ind w:firstLine="720"/>
        <w:rPr/>
      </w:pPr>
      <w:r w:rsidDel="00000000" w:rsidR="00000000" w:rsidRPr="00000000">
        <w:rPr>
          <w:rtl w:val="0"/>
        </w:rPr>
        <w:t xml:space="preserve">f = Es singular.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Calcular la longitud promedio de los unívocamente decodificables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3">
      <w:pPr>
        <w:spacing w:after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47900" cy="439600"/>
            <wp:effectExtent b="0" l="0" r="0" t="0"/>
            <wp:docPr id="1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3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ab/>
        <w:t xml:space="preserve">L(a) = 3 bits</w:t>
      </w:r>
    </w:p>
    <w:p w:rsidR="00000000" w:rsidDel="00000000" w:rsidP="00000000" w:rsidRDefault="00000000" w:rsidRPr="00000000" w14:paraId="00000015">
      <w:pPr>
        <w:ind w:firstLine="720"/>
        <w:rPr/>
      </w:pPr>
      <w:r w:rsidDel="00000000" w:rsidR="00000000" w:rsidRPr="00000000">
        <w:rPr>
          <w:rtl w:val="0"/>
        </w:rPr>
        <w:t xml:space="preserve">L(b) = 2,4375 bits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</w:t>
        <w:tab/>
        <w:t xml:space="preserve">L(c) = 2,4375 bits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ab/>
        <w:t xml:space="preserve">L(e) = 2,375 bits</w:t>
      </w:r>
    </w:p>
    <w:p w:rsidR="00000000" w:rsidDel="00000000" w:rsidP="00000000" w:rsidRDefault="00000000" w:rsidRPr="00000000" w14:paraId="0000001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  <w:t xml:space="preserve">2. </w:t>
        <w:tab/>
      </w:r>
      <w:r w:rsidDel="00000000" w:rsidR="00000000" w:rsidRPr="00000000">
        <w:rPr>
          <w:b w:val="1"/>
          <w:rtl w:val="0"/>
        </w:rPr>
        <w:t xml:space="preserve">Ejercicios</w:t>
        <w:br w:type="textWrapping"/>
        <w:t xml:space="preserve"> </w:t>
        <w:tab/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¿Cuál de los conjuntos de longitudes de la siguiente tabla es válida para un código unívocamente decodificable con base X{0,1,2}?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Construir un código instantáneo con cada conjunto de longitudes válidas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1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Para que los códigos sean validos para la base solicitada, es decir r=3, debemos comprobar que cumpla con la inecuación de craft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657350" cy="576776"/>
            <wp:effectExtent b="0" l="0" r="0" t="0"/>
            <wp:docPr id="12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76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CodA=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1.3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-1  </m:t>
            </m:r>
          </m:sup>
        </m:sSup>
        <m:r>
          <w:rPr>
            <w:rFonts w:ascii="Cambria Math" w:cs="Cambria Math" w:eastAsia="Cambria Math" w:hAnsi="Cambria Math"/>
          </w:rPr>
          <m:t xml:space="preserve">+2. </m:t>
        </m:r>
        <m:sSup>
          <m:sSupPr>
            <m:ctrlPr>
              <w:rPr/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-2 </m:t>
            </m:r>
            <m:r>
              <w:rPr/>
              <m:t xml:space="preserve"> </m:t>
            </m:r>
            <m:r>
              <w:rPr>
                <w:rFonts w:ascii="Cambria Math" w:cs="Cambria Math" w:eastAsia="Cambria Math" w:hAnsi="Cambria Math"/>
              </w:rPr>
              <m:t xml:space="preserve"> </m:t>
            </m:r>
            <m:r>
              <w:rPr/>
              <m:t xml:space="preserve">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-3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1.3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-4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-5</m:t>
            </m:r>
          </m:sup>
        </m:sSup>
        <m:r>
          <w:rPr>
            <w:rFonts w:ascii="Cambria Math" w:cs="Cambria Math" w:eastAsia="Cambria Math" w:hAnsi="Cambria Math"/>
          </w:rPr>
          <m:t xml:space="preserve">=0,6872≤1</m:t>
        </m:r>
      </m:oMath>
      <w:r w:rsidDel="00000000" w:rsidR="00000000" w:rsidRPr="00000000">
        <w:rPr>
          <w:rtl w:val="0"/>
        </w:rPr>
        <w:t xml:space="preserve"> Por lo tanto el código es valido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  <w:t xml:space="preserve">CodB=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4.3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-2  </m:t>
            </m:r>
          </m:sup>
        </m:sSup>
        <m:r>
          <w:rPr>
            <w:rFonts w:ascii="Cambria Math" w:cs="Cambria Math" w:eastAsia="Cambria Math" w:hAnsi="Cambria Math"/>
          </w:rPr>
          <m:t xml:space="preserve">+3. </m:t>
        </m:r>
        <m:sSup>
          <m:sSupPr>
            <m:ctrlPr>
              <w:rPr/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-3 </m:t>
            </m:r>
            <m:r>
              <w:rPr/>
              <m:t xml:space="preserve"> </m:t>
            </m:r>
            <m:r>
              <w:rPr>
                <w:rFonts w:ascii="Cambria Math" w:cs="Cambria Math" w:eastAsia="Cambria Math" w:hAnsi="Cambria Math"/>
              </w:rPr>
              <m:t xml:space="preserve"> </m:t>
            </m:r>
            <m:r>
              <w:rPr/>
              <m:t xml:space="preserve">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-4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-5</m:t>
            </m:r>
          </m:sup>
        </m:sSup>
        <m:r>
          <w:rPr>
            <w:rFonts w:ascii="Cambria Math" w:cs="Cambria Math" w:eastAsia="Cambria Math" w:hAnsi="Cambria Math"/>
          </w:rPr>
          <m:t xml:space="preserve">=0,588≤1</m:t>
        </m:r>
      </m:oMath>
      <w:r w:rsidDel="00000000" w:rsidR="00000000" w:rsidRPr="00000000">
        <w:rPr>
          <w:rtl w:val="0"/>
        </w:rPr>
        <w:t xml:space="preserve"> Por lo tanto el código es valido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  <w:t xml:space="preserve">CodC=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-1  </m:t>
            </m:r>
          </m:sup>
        </m:sSup>
        <m:r>
          <w:rPr>
            <w:rFonts w:ascii="Cambria Math" w:cs="Cambria Math" w:eastAsia="Cambria Math" w:hAnsi="Cambria Math"/>
          </w:rPr>
          <m:t xml:space="preserve">+3. </m:t>
        </m:r>
        <m:sSup>
          <m:sSupPr>
            <m:ctrlPr>
              <w:rPr/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-2 </m:t>
            </m:r>
            <m:r>
              <w:rPr/>
              <m:t xml:space="preserve"> </m:t>
            </m:r>
            <m:r>
              <w:rPr>
                <w:rFonts w:ascii="Cambria Math" w:cs="Cambria Math" w:eastAsia="Cambria Math" w:hAnsi="Cambria Math"/>
              </w:rPr>
              <m:t xml:space="preserve"> </m:t>
            </m:r>
            <m:r>
              <w:rPr/>
              <m:t xml:space="preserve">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5.3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-3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1.3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-4</m:t>
            </m:r>
          </m:sup>
        </m:sSup>
        <m:r>
          <w:rPr>
            <w:rFonts w:ascii="Cambria Math" w:cs="Cambria Math" w:eastAsia="Cambria Math" w:hAnsi="Cambria Math"/>
          </w:rPr>
          <m:t xml:space="preserve">=1,19≰1</m:t>
        </m:r>
      </m:oMath>
      <w:r w:rsidDel="00000000" w:rsidR="00000000" w:rsidRPr="00000000">
        <w:rPr>
          <w:rtl w:val="0"/>
        </w:rPr>
        <w:t xml:space="preserve"> Por lo tanto el código no es valido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  <w:t xml:space="preserve">CodD=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1.3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-1  </m:t>
            </m:r>
          </m:sup>
        </m:sSup>
        <m:r>
          <w:rPr>
            <w:rFonts w:ascii="Cambria Math" w:cs="Cambria Math" w:eastAsia="Cambria Math" w:hAnsi="Cambria Math"/>
          </w:rPr>
          <m:t xml:space="preserve">+2. </m:t>
        </m:r>
        <m:sSup>
          <m:sSupPr>
            <m:ctrlPr>
              <w:rPr/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-2 </m:t>
            </m:r>
            <m:r>
              <w:rPr/>
              <m:t xml:space="preserve"> </m:t>
            </m:r>
            <m:r>
              <w:rPr>
                <w:rFonts w:ascii="Cambria Math" w:cs="Cambria Math" w:eastAsia="Cambria Math" w:hAnsi="Cambria Math"/>
              </w:rPr>
              <m:t xml:space="preserve"> </m:t>
            </m:r>
            <m:r>
              <w:rPr/>
              <m:t xml:space="preserve">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-3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-4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-5</m:t>
            </m:r>
          </m:sup>
        </m:sSup>
        <m:r>
          <w:rPr>
            <w:rFonts w:ascii="Cambria Math" w:cs="Cambria Math" w:eastAsia="Cambria Math" w:hAnsi="Cambria Math"/>
          </w:rPr>
          <m:t xml:space="preserve">=0,674≤1</m:t>
        </m:r>
      </m:oMath>
      <w:r w:rsidDel="00000000" w:rsidR="00000000" w:rsidRPr="00000000">
        <w:rPr>
          <w:rtl w:val="0"/>
        </w:rPr>
        <w:t xml:space="preserve"> Por lo tanto el código es valido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-286384</wp:posOffset>
            </wp:positionV>
            <wp:extent cx="5729605" cy="4048125"/>
            <wp:effectExtent b="0" l="0" r="0" t="0"/>
            <wp:wrapSquare wrapText="bothSides" distB="0" distT="0" distL="114300" distR="114300"/>
            <wp:docPr id="139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048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733415" cy="3235325"/>
            <wp:effectExtent b="0" l="0" r="0" t="0"/>
            <wp:docPr id="128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76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Demostrar que el código coma cumple Kraft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  <w:t xml:space="preserve">Ecuación de Kraft:  </w:t>
      </w:r>
      <w:r w:rsidDel="00000000" w:rsidR="00000000" w:rsidRPr="00000000">
        <w:rPr/>
        <w:drawing>
          <wp:inline distB="19050" distT="19050" distL="19050" distR="19050">
            <wp:extent cx="736600" cy="355600"/>
            <wp:effectExtent b="0" l="0" r="0" t="0"/>
            <wp:docPr descr="{&quot;font&quot;:{&quot;color&quot;:&quot;#000000&quot;,&quot;size&quot;:11,&quot;family&quot;:&quot;Chakra Petch&quot;},&quot;backgroundColor&quot;:&quot;#ffffff&quot;,&quot;code&quot;:&quot;$$\\sum_{i=1}^{n}\\,r^{-l_{i}}\\,\\leq\\,1$$&quot;,&quot;backgroundColorModified&quot;:false,&quot;type&quot;:&quot;$$&quot;,&quot;id&quot;:&quot;3&quot;,&quot;aid&quot;:null,&quot;ts&quot;:1665367598596,&quot;cs&quot;:&quot;3eDBbTCkjHkzIQHRik+kyA==&quot;,&quot;size&quot;:{&quot;width&quot;:77,&quot;height&quot;:37}}" id="127" name="image44.png"/>
            <a:graphic>
              <a:graphicData uri="http://schemas.openxmlformats.org/drawingml/2006/picture">
                <pic:pic>
                  <pic:nvPicPr>
                    <pic:cNvPr descr="{&quot;font&quot;:{&quot;color&quot;:&quot;#000000&quot;,&quot;size&quot;:11,&quot;family&quot;:&quot;Chakra Petch&quot;},&quot;backgroundColor&quot;:&quot;#ffffff&quot;,&quot;code&quot;:&quot;$$\\sum_{i=1}^{n}\\,r^{-l_{i}}\\,\\leq\\,1$$&quot;,&quot;backgroundColorModified&quot;:false,&quot;type&quot;:&quot;$$&quot;,&quot;id&quot;:&quot;3&quot;,&quot;aid&quot;:null,&quot;ts&quot;:1665367598596,&quot;cs&quot;:&quot;3eDBbTCkjHkzIQHRik+kyA==&quot;,&quot;size&quot;:{&quot;width&quot;:77,&quot;height&quot;:37}}"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Como el código coma crece de a 1 bit por cada palabra código entonces se puede modelar como una serie geométrica siendo r=2 para una base binaria.</w:t>
        <w:br w:type="textWrapping"/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714500" cy="266700"/>
            <wp:effectExtent b="0" l="0" r="0" t="0"/>
            <wp:docPr descr="{&quot;backgroundColorModified&quot;:false,&quot;font&quot;:{&quot;size&quot;:10,&quot;family&quot;:&quot;Chakra Petch&quot;,&quot;color&quot;:&quot;#000000&quot;},&quot;id&quot;:&quot;2-0&quot;,&quot;backgroundColor&quot;:&quot;#ffffff&quot;,&quot;aid&quot;:null,&quot;type&quot;:&quot;lalign*&quot;,&quot;code&quot;:&quot;\\begin{lalign*}\n&amp;{\\frac{1}{r}+\\frac{1}{r^{2}}\\,+\\,\\frac{1}{r^{3}}\\,+\\,...+\\frac{1}{r^{n}}\\,\\leq\\,1}\\\\\n\\end{lalign*}&quot;,&quot;ts&quot;:1665368153626,&quot;cs&quot;:&quot;g2rOdgfd/z23uMNEHgxAug==&quot;,&quot;size&quot;:{&quot;width&quot;:180,&quot;height&quot;:28}}" id="130" name="image43.png"/>
            <a:graphic>
              <a:graphicData uri="http://schemas.openxmlformats.org/drawingml/2006/picture">
                <pic:pic>
                  <pic:nvPicPr>
                    <pic:cNvPr descr="{&quot;backgroundColorModified&quot;:false,&quot;font&quot;:{&quot;size&quot;:10,&quot;family&quot;:&quot;Chakra Petch&quot;,&quot;color&quot;:&quot;#000000&quot;},&quot;id&quot;:&quot;2-0&quot;,&quot;backgroundColor&quot;:&quot;#ffffff&quot;,&quot;aid&quot;:null,&quot;type&quot;:&quot;lalign*&quot;,&quot;code&quot;:&quot;\\begin{lalign*}\n&amp;{\\frac{1}{r}+\\frac{1}{r^{2}}\\,+\\,\\frac{1}{r^{3}}\\,+\\,...+\\frac{1}{r^{n}}\\,\\leq\\,1}\\\\\n\\end{lalign*}&quot;,&quot;ts&quot;:1665368153626,&quot;cs&quot;:&quot;g2rOdgfd/z23uMNEHgxAug==&quot;,&quot;size&quot;:{&quot;width&quot;:180,&quot;height&quot;:28}}"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  <w:t xml:space="preserve">Por ejemplo para el siguiente código se obtendría</w:t>
      </w:r>
    </w:p>
    <w:p w:rsidR="00000000" w:rsidDel="00000000" w:rsidP="00000000" w:rsidRDefault="00000000" w:rsidRPr="00000000" w14:paraId="0000003B">
      <w:pPr>
        <w:ind w:left="36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309.0" w:type="dxa"/>
        <w:jc w:val="left"/>
        <w:tblInd w:w="6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49"/>
        <w:gridCol w:w="3860"/>
        <w:tblGridChange w:id="0">
          <w:tblGrid>
            <w:gridCol w:w="4449"/>
            <w:gridCol w:w="3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Símbolos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Código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1110</w:t>
            </w:r>
          </w:p>
        </w:tc>
      </w:tr>
    </w:tbl>
    <w:p w:rsidR="00000000" w:rsidDel="00000000" w:rsidP="00000000" w:rsidRDefault="00000000" w:rsidRPr="00000000" w14:paraId="00000046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9050" distT="19050" distL="19050" distR="19050">
            <wp:extent cx="1600200" cy="279400"/>
            <wp:effectExtent b="0" l="0" r="0" t="0"/>
            <wp:docPr descr="{&quot;id&quot;:&quot;5-0&quot;,&quot;code&quot;:&quot;$$\\frac{1}{2}+\\frac{1}{2^{2}}\\,+\\,\\frac{1}{2^{3}}\\,+\\,\\frac{1}{2^{4}}\\,\\leq\\,1$$&quot;,&quot;backgroundColorModified&quot;:false,&quot;aid&quot;:null,&quot;font&quot;:{&quot;size&quot;:11,&quot;color&quot;:&quot;#000000&quot;,&quot;family&quot;:&quot;Chakra Petch&quot;},&quot;type&quot;:&quot;$$&quot;,&quot;backgroundColor&quot;:&quot;#ffffff&quot;,&quot;ts&quot;:1665368219278,&quot;cs&quot;:&quot;P4K21H0KSsw6aji1/CmCXw==&quot;,&quot;size&quot;:{&quot;width&quot;:168,&quot;height&quot;:29}}" id="129" name="image37.png"/>
            <a:graphic>
              <a:graphicData uri="http://schemas.openxmlformats.org/drawingml/2006/picture">
                <pic:pic>
                  <pic:nvPicPr>
                    <pic:cNvPr descr="{&quot;id&quot;:&quot;5-0&quot;,&quot;code&quot;:&quot;$$\\frac{1}{2}+\\frac{1}{2^{2}}\\,+\\,\\frac{1}{2^{3}}\\,+\\,\\frac{1}{2^{4}}\\,\\leq\\,1$$&quot;,&quot;backgroundColorModified&quot;:false,&quot;aid&quot;:null,&quot;font&quot;:{&quot;size&quot;:11,&quot;color&quot;:&quot;#000000&quot;,&quot;family&quot;:&quot;Chakra Petch&quot;},&quot;type&quot;:&quot;$$&quot;,&quot;backgroundColor&quot;:&quot;#ffffff&quot;,&quot;ts&quot;:1665368219278,&quot;cs&quot;:&quot;P4K21H0KSsw6aji1/CmCXw==&quot;,&quot;size&quot;:{&quot;width&quot;:168,&quot;height&quot;:29}}"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9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9050" distT="19050" distL="19050" distR="19050">
            <wp:extent cx="685800" cy="114300"/>
            <wp:effectExtent b="0" l="0" r="0" t="0"/>
            <wp:docPr descr="{&quot;type&quot;:&quot;$$&quot;,&quot;backgroundColor&quot;:&quot;#ffffff&quot;,&quot;aid&quot;:null,&quot;code&quot;:&quot;$$0.9375\\,\\leq\\,1$$&quot;,&quot;id&quot;:&quot;5-1&quot;,&quot;backgroundColorModified&quot;:false,&quot;font&quot;:{&quot;size&quot;:11,&quot;color&quot;:&quot;#000000&quot;,&quot;family&quot;:&quot;Chakra Petch&quot;},&quot;ts&quot;:1665370238865,&quot;cs&quot;:&quot;VDNKLSA9oI3v0lqxgQUseg==&quot;,&quot;size&quot;:{&quot;width&quot;:72,&quot;height&quot;:12}}" id="133" name="image47.png"/>
            <a:graphic>
              <a:graphicData uri="http://schemas.openxmlformats.org/drawingml/2006/picture">
                <pic:pic>
                  <pic:nvPicPr>
                    <pic:cNvPr descr="{&quot;type&quot;:&quot;$$&quot;,&quot;backgroundColor&quot;:&quot;#ffffff&quot;,&quot;aid&quot;:null,&quot;code&quot;:&quot;$$0.9375\\,\\leq\\,1$$&quot;,&quot;id&quot;:&quot;5-1&quot;,&quot;backgroundColorModified&quot;:false,&quot;font&quot;:{&quot;size&quot;:11,&quot;color&quot;:&quot;#000000&quot;,&quot;family&quot;:&quot;Chakra Petch&quot;},&quot;ts&quot;:1665370238865,&quot;cs&quot;:&quot;VDNKLSA9oI3v0lqxgQUseg==&quot;,&quot;size&quot;:{&quot;width&quot;:72,&quot;height&quot;:12}}" id="0" name="image4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  <w:t xml:space="preserve">Demostración: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  <w:t xml:space="preserve">Utilizando el principio de inducción matemática</w:t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1)Probar que  </w:t>
      </w:r>
      <w:r w:rsidDel="00000000" w:rsidR="00000000" w:rsidRPr="00000000">
        <w:rPr/>
        <w:drawing>
          <wp:inline distB="19050" distT="19050" distL="19050" distR="19050">
            <wp:extent cx="2006600" cy="266700"/>
            <wp:effectExtent b="0" l="0" r="0" t="0"/>
            <wp:docPr descr="{&quot;backgroundColor&quot;:&quot;#ffffff&quot;,&quot;id&quot;:&quot;6-0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LfdBekmwllG9L+KWG3D1Gw==&quot;,&quot;size&quot;:{&quot;width&quot;:210,&quot;height&quot;:28}}" id="131" name="image42.png"/>
            <a:graphic>
              <a:graphicData uri="http://schemas.openxmlformats.org/drawingml/2006/picture">
                <pic:pic>
                  <pic:nvPicPr>
                    <pic:cNvPr descr="{&quot;backgroundColor&quot;:&quot;#ffffff&quot;,&quot;id&quot;:&quot;6-0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LfdBekmwllG9L+KWG3D1Gw==&quot;,&quot;size&quot;:{&quot;width&quot;:210,&quot;height&quot;:28}}"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para  n= 4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  <w:t xml:space="preserve">Probado anteriormente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2) Suponer que  </w:t>
      </w:r>
      <w:r w:rsidDel="00000000" w:rsidR="00000000" w:rsidRPr="00000000">
        <w:rPr/>
        <w:drawing>
          <wp:inline distB="19050" distT="19050" distL="19050" distR="19050">
            <wp:extent cx="2006600" cy="266700"/>
            <wp:effectExtent b="0" l="0" r="0" t="0"/>
            <wp:docPr descr="{&quot;backgroundColor&quot;:&quot;#ffffff&quot;,&quot;id&quot;:&quot;6-1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V8isb3rYNr83kOqd09VraA==&quot;,&quot;size&quot;:{&quot;width&quot;:210,&quot;height&quot;:28}}" id="132" name="image42.png"/>
            <a:graphic>
              <a:graphicData uri="http://schemas.openxmlformats.org/drawingml/2006/picture">
                <pic:pic>
                  <pic:nvPicPr>
                    <pic:cNvPr descr="{&quot;backgroundColor&quot;:&quot;#ffffff&quot;,&quot;id&quot;:&quot;6-1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V8isb3rYNr83kOqd09VraA==&quot;,&quot;size&quot;:{&quot;width&quot;:210,&quot;height&quot;:28}}"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es válido para  n= k</w:t>
        <w:br w:type="textWrapping"/>
        <w:br w:type="textWrapping"/>
        <w:t xml:space="preserve">Dado que P es una serie geométrica se puede expresar de la siguiente manera: 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ind w:left="1440" w:hanging="360"/>
        <w:rPr/>
      </w:pPr>
      <w:r w:rsidDel="00000000" w:rsidR="00000000" w:rsidRPr="00000000">
        <w:rPr/>
        <w:drawing>
          <wp:inline distB="19050" distT="19050" distL="19050" distR="19050">
            <wp:extent cx="2781300" cy="368300"/>
            <wp:effectExtent b="0" l="0" r="0" t="0"/>
            <wp:docPr descr="{&quot;code&quot;:&quot;\\begin{lalign*}\n&amp;{P_{k}=\\frac{1}{r}+\\frac{1}{r^{2}}\\,+\\,\\frac{1}{r^{3}}\\,+\\,...+\\frac{1}{r^{k}}\\,=\\,\\frac{\\frac{1}{r}-\\frac{1}{r^{k+1}}}{1\\,-\\frac{1}{r}}\\,\\leq\\,1}\\\\\n\\end{lalign*}&quot;,&quot;aid&quot;:null,&quot;type&quot;:&quot;lalign*&quot;,&quot;id&quot;:&quot;6&quot;,&quot;backgroundColor&quot;:&quot;#ffffff&quot;,&quot;backgroundColorModified&quot;:false,&quot;font&quot;:{&quot;color&quot;:&quot;#000000&quot;,&quot;size&quot;:10,&quot;family&quot;:&quot;Chakra Petch&quot;},&quot;ts&quot;:1665369654624,&quot;cs&quot;:&quot;lMAb2TksrygLxY11i6VMRg==&quot;,&quot;size&quot;:{&quot;width&quot;:292,&quot;height&quot;:38}}" id="134" name="image48.png"/>
            <a:graphic>
              <a:graphicData uri="http://schemas.openxmlformats.org/drawingml/2006/picture">
                <pic:pic>
                  <pic:nvPicPr>
                    <pic:cNvPr descr="{&quot;code&quot;:&quot;\\begin{lalign*}\n&amp;{P_{k}=\\frac{1}{r}+\\frac{1}{r^{2}}\\,+\\,\\frac{1}{r^{3}}\\,+\\,...+\\frac{1}{r^{k}}\\,=\\,\\frac{\\frac{1}{r}-\\frac{1}{r^{k+1}}}{1\\,-\\frac{1}{r}}\\,\\leq\\,1}\\\\\n\\end{lalign*}&quot;,&quot;aid&quot;:null,&quot;type&quot;:&quot;lalign*&quot;,&quot;id&quot;:&quot;6&quot;,&quot;backgroundColor&quot;:&quot;#ffffff&quot;,&quot;backgroundColorModified&quot;:false,&quot;font&quot;:{&quot;color&quot;:&quot;#000000&quot;,&quot;size&quot;:10,&quot;family&quot;:&quot;Chakra Petch&quot;},&quot;ts&quot;:1665369654624,&quot;cs&quot;:&quot;lMAb2TksrygLxY11i6VMRg==&quot;,&quot;size&quot;:{&quot;width&quot;:292,&quot;height&quot;:38}}" id="0" name="image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3) Probar que  </w:t>
      </w:r>
      <w:r w:rsidDel="00000000" w:rsidR="00000000" w:rsidRPr="00000000">
        <w:rPr/>
        <w:drawing>
          <wp:inline distB="19050" distT="19050" distL="19050" distR="19050">
            <wp:extent cx="2006600" cy="266700"/>
            <wp:effectExtent b="0" l="0" r="0" t="0"/>
            <wp:docPr descr="{&quot;backgroundColor&quot;:&quot;#ffffff&quot;,&quot;id&quot;:&quot;6-2-0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h9IlqszNgaS4PHPt37u4jw==&quot;,&quot;size&quot;:{&quot;width&quot;:210,&quot;height&quot;:28}}" id="137" name="image42.png"/>
            <a:graphic>
              <a:graphicData uri="http://schemas.openxmlformats.org/drawingml/2006/picture">
                <pic:pic>
                  <pic:nvPicPr>
                    <pic:cNvPr descr="{&quot;backgroundColor&quot;:&quot;#ffffff&quot;,&quot;id&quot;:&quot;6-2-0&quot;,&quot;aid&quot;:null,&quot;backgroundColorModified&quot;:false,&quot;font&quot;:{&quot;color&quot;:&quot;#000000&quot;,&quot;size&quot;:10,&quot;family&quot;:&quot;Chakra Petch&quot;},&quot;code&quot;:&quot;\\begin{lalign*}\n&amp;{P\\,=\\frac{1}{r}+\\frac{1}{r^{2}}\\,+\\,\\frac{1}{r^{3}}\\,+\\,...+\\frac{1}{r^{n}}\\,\\leq\\,1}\\\\\n\\end{lalign*}&quot;,&quot;type&quot;:&quot;lalign*&quot;,&quot;ts&quot;:1665368465539,&quot;cs&quot;:&quot;h9IlqszNgaS4PHPt37u4jw==&quot;,&quot;size&quot;:{&quot;width&quot;:210,&quot;height&quot;:28}}"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para  n= k+1</w:t>
        <w:br w:type="textWrapping"/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2603500" cy="266700"/>
            <wp:effectExtent b="0" l="0" r="0" t="0"/>
            <wp:docPr descr="{&quot;code&quot;:&quot;\\begin{lalign*}\n&amp;{P_{k+1}=\\frac{1}{r}+\\frac{1}{r^{2}}\\,+\\,\\frac{1}{r^{3}}\\,+\\,...+\\frac{1}{r^{k}}\\,+\\frac{1}{r^{k+1}}\\,\\leq\\,1}\\\\\n\\end{lalign*}&quot;,&quot;backgroundColorModified&quot;:false,&quot;aid&quot;:null,&quot;font&quot;:{&quot;color&quot;:&quot;#000000&quot;,&quot;size&quot;:10,&quot;family&quot;:&quot;Chakra Petch&quot;},&quot;type&quot;:&quot;lalign*&quot;,&quot;id&quot;:&quot;8&quot;,&quot;backgroundColor&quot;:&quot;#ffffff&quot;,&quot;ts&quot;:1665369035465,&quot;cs&quot;:&quot;HQBMDLcH7TBDJFXMN/Cbdg==&quot;,&quot;size&quot;:{&quot;width&quot;:273,&quot;height&quot;:28}}" id="138" name="image46.png"/>
            <a:graphic>
              <a:graphicData uri="http://schemas.openxmlformats.org/drawingml/2006/picture">
                <pic:pic>
                  <pic:nvPicPr>
                    <pic:cNvPr descr="{&quot;code&quot;:&quot;\\begin{lalign*}\n&amp;{P_{k+1}=\\frac{1}{r}+\\frac{1}{r^{2}}\\,+\\,\\frac{1}{r^{3}}\\,+\\,...+\\frac{1}{r^{k}}\\,+\\frac{1}{r^{k+1}}\\,\\leq\\,1}\\\\\n\\end{lalign*}&quot;,&quot;backgroundColorModified&quot;:false,&quot;aid&quot;:null,&quot;font&quot;:{&quot;color&quot;:&quot;#000000&quot;,&quot;size&quot;:10,&quot;family&quot;:&quot;Chakra Petch&quot;},&quot;type&quot;:&quot;lalign*&quot;,&quot;id&quot;:&quot;8&quot;,&quot;backgroundColor&quot;:&quot;#ffffff&quot;,&quot;ts&quot;:1665369035465,&quot;cs&quot;:&quot;HQBMDLcH7TBDJFXMN/Cbdg==&quot;,&quot;size&quot;:{&quot;width&quot;:273,&quot;height&quot;:28}}" id="0" name="image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676400" cy="368300"/>
            <wp:effectExtent b="0" l="0" r="0" t="0"/>
            <wp:docPr descr="{&quot;backgroundColorModified&quot;:false,&quot;aid&quot;:null,&quot;code&quot;:&quot;\\begin{lalign*}\n&amp;{P_{k+1}=\\frac{\\frac{1}{r}-\\frac{1}{r^{k+1}}}{1\\,-\\frac{1}{r}}\\,+\\frac{1}{r^{k+1}}\\,\\leq\\,1}\\\\\n\\end{lalign*}&quot;,&quot;backgroundColor&quot;:&quot;#ffffff&quot;,&quot;type&quot;:&quot;lalign*&quot;,&quot;font&quot;:{&quot;family&quot;:&quot;Chakra Petch&quot;,&quot;size&quot;:10,&quot;color&quot;:&quot;#000000&quot;},&quot;id&quot;:&quot;6-2-1-1-0&quot;,&quot;ts&quot;:1665369475823,&quot;cs&quot;:&quot;tgMUH2XWt3L9FFUz3jqqgQ==&quot;,&quot;size&quot;:{&quot;width&quot;:176,&quot;height&quot;:38}}" id="140" name="image49.png"/>
            <a:graphic>
              <a:graphicData uri="http://schemas.openxmlformats.org/drawingml/2006/picture">
                <pic:pic>
                  <pic:nvPicPr>
                    <pic:cNvPr descr="{&quot;backgroundColorModified&quot;:false,&quot;aid&quot;:null,&quot;code&quot;:&quot;\\begin{lalign*}\n&amp;{P_{k+1}=\\frac{\\frac{1}{r}-\\frac{1}{r^{k+1}}}{1\\,-\\frac{1}{r}}\\,+\\frac{1}{r^{k+1}}\\,\\leq\\,1}\\\\\n\\end{lalign*}&quot;,&quot;backgroundColor&quot;:&quot;#ffffff&quot;,&quot;type&quot;:&quot;lalign*&quot;,&quot;font&quot;:{&quot;family&quot;:&quot;Chakra Petch&quot;,&quot;size&quot;:10,&quot;color&quot;:&quot;#000000&quot;},&quot;id&quot;:&quot;6-2-1-1-0&quot;,&quot;ts&quot;:1665369475823,&quot;cs&quot;:&quot;tgMUH2XWt3L9FFUz3jqqgQ==&quot;,&quot;size&quot;:{&quot;width&quot;:176,&quot;height&quot;:38}}"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  <w:t xml:space="preserve">Si P(k+1) se verifica para k+1 entonces  </w:t>
      </w:r>
      <w:r w:rsidDel="00000000" w:rsidR="00000000" w:rsidRPr="00000000">
        <w:rPr/>
        <w:drawing>
          <wp:inline distB="19050" distT="19050" distL="19050" distR="19050">
            <wp:extent cx="1117600" cy="406400"/>
            <wp:effectExtent b="0" l="0" r="0" t="0"/>
            <wp:docPr descr="{&quot;aid&quot;:null,&quot;id&quot;:&quot;7&quot;,&quot;type&quot;:&quot;$$&quot;,&quot;font&quot;:{&quot;color&quot;:&quot;#000000&quot;,&quot;size&quot;:11,&quot;family&quot;:&quot;Chakra Petch&quot;},&quot;backgroundColor&quot;:&quot;#ffffff&quot;,&quot;code&quot;:&quot;$$P_{k+1}=\\frac{\\frac{1}{r}-\\frac{1}{r^{k+1+1}}}{1\\,-\\frac{1}{r}}$$&quot;,&quot;backgroundColorModified&quot;:false,&quot;ts&quot;:1665369487537,&quot;cs&quot;:&quot;UuBm/8A1wZGG7tE0FxWFpQ==&quot;,&quot;size&quot;:{&quot;width&quot;:117,&quot;height&quot;:42}}" id="141" name="image50.png"/>
            <a:graphic>
              <a:graphicData uri="http://schemas.openxmlformats.org/drawingml/2006/picture">
                <pic:pic>
                  <pic:nvPicPr>
                    <pic:cNvPr descr="{&quot;aid&quot;:null,&quot;id&quot;:&quot;7&quot;,&quot;type&quot;:&quot;$$&quot;,&quot;font&quot;:{&quot;color&quot;:&quot;#000000&quot;,&quot;size&quot;:11,&quot;family&quot;:&quot;Chakra Petch&quot;},&quot;backgroundColor&quot;:&quot;#ffffff&quot;,&quot;code&quot;:&quot;$$P_{k+1}=\\frac{\\frac{1}{r}-\\frac{1}{r^{k+1+1}}}{1\\,-\\frac{1}{r}}$$&quot;,&quot;backgroundColorModified&quot;:false,&quot;ts&quot;:1665369487537,&quot;cs&quot;:&quot;UuBm/8A1wZGG7tE0FxWFpQ==&quot;,&quot;size&quot;:{&quot;width&quot;:117,&quot;height&quot;:42}}" id="0" name="image5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397000" cy="368300"/>
            <wp:effectExtent b="0" l="0" r="0" t="0"/>
            <wp:docPr descr="{&quot;code&quot;:&quot;\\begin{lalign*}\n&amp;{P_{k+1}=\\frac{\\frac{1}{r}-\\frac{1}{r^{k+1}}}{1\\,-\\frac{1}{r}}\\,+\\frac{1}{r^{k+1}}}\\\\\n\\end{lalign*}&quot;,&quot;font&quot;:{&quot;color&quot;:&quot;#000000&quot;,&quot;family&quot;:&quot;Chakra Petch&quot;,&quot;size&quot;:10},&quot;backgroundColorModified&quot;:false,&quot;aid&quot;:null,&quot;id&quot;:&quot;9-0&quot;,&quot;backgroundColor&quot;:&quot;#ffffff&quot;,&quot;type&quot;:&quot;lalign*&quot;,&quot;ts&quot;:1665369504909,&quot;cs&quot;:&quot;Q22pA90TF3lj3t9ecuKJIg==&quot;,&quot;size&quot;:{&quot;width&quot;:146,&quot;height&quot;:38}}" id="143" name="image51.png"/>
            <a:graphic>
              <a:graphicData uri="http://schemas.openxmlformats.org/drawingml/2006/picture">
                <pic:pic>
                  <pic:nvPicPr>
                    <pic:cNvPr descr="{&quot;code&quot;:&quot;\\begin{lalign*}\n&amp;{P_{k+1}=\\frac{\\frac{1}{r}-\\frac{1}{r^{k+1}}}{1\\,-\\frac{1}{r}}\\,+\\frac{1}{r^{k+1}}}\\\\\n\\end{lalign*}&quot;,&quot;font&quot;:{&quot;color&quot;:&quot;#000000&quot;,&quot;family&quot;:&quot;Chakra Petch&quot;,&quot;size&quot;:10},&quot;backgroundColorModified&quot;:false,&quot;aid&quot;:null,&quot;id&quot;:&quot;9-0&quot;,&quot;backgroundColor&quot;:&quot;#ffffff&quot;,&quot;type&quot;:&quot;lalign*&quot;,&quot;ts&quot;:1665369504909,&quot;cs&quot;:&quot;Q22pA90TF3lj3t9ecuKJIg==&quot;,&quot;size&quot;:{&quot;width&quot;:146,&quot;height&quot;:38}}" id="0" name="image5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879600" cy="368300"/>
            <wp:effectExtent b="0" l="0" r="0" t="0"/>
            <wp:docPr descr="{&quot;id&quot;:&quot;9-1-0&quot;,&quot;type&quot;:&quot;lalign*&quot;,&quot;font&quot;:{&quot;size&quot;:10,&quot;family&quot;:&quot;Chakra Petch&quot;,&quot;color&quot;:&quot;#000000&quot;},&quot;backgroundColorModified&quot;:false,&quot;backgroundColor&quot;:&quot;#ffffff&quot;,&quot;aid&quot;:null,&quot;code&quot;:&quot;\\begin{lalign*}\n&amp;{P_{k+1}=\\frac{\\frac{1}{r}-\\frac{1}{r^{k+1}}\\,+\\,\\frac{1}{r^{k+1}}\\cdot\\left(1-\\frac{1}{r}\\right)}{1\\,-\\frac{1}{r}}\\,}\\\\\n\\end{lalign*}&quot;,&quot;ts&quot;:1665369528954,&quot;cs&quot;:&quot;usJN5EGJRPMmptyH6DaHnw==&quot;,&quot;size&quot;:{&quot;width&quot;:197,&quot;height&quot;:38}}" id="144" name="image54.png"/>
            <a:graphic>
              <a:graphicData uri="http://schemas.openxmlformats.org/drawingml/2006/picture">
                <pic:pic>
                  <pic:nvPicPr>
                    <pic:cNvPr descr="{&quot;id&quot;:&quot;9-1-0&quot;,&quot;type&quot;:&quot;lalign*&quot;,&quot;font&quot;:{&quot;size&quot;:10,&quot;family&quot;:&quot;Chakra Petch&quot;,&quot;color&quot;:&quot;#000000&quot;},&quot;backgroundColorModified&quot;:false,&quot;backgroundColor&quot;:&quot;#ffffff&quot;,&quot;aid&quot;:null,&quot;code&quot;:&quot;\\begin{lalign*}\n&amp;{P_{k+1}=\\frac{\\frac{1}{r}-\\frac{1}{r^{k+1}}\\,+\\,\\frac{1}{r^{k+1}}\\cdot\\left(1-\\frac{1}{r}\\right)}{1\\,-\\frac{1}{r}}\\,}\\\\\n\\end{lalign*}&quot;,&quot;ts&quot;:1665369528954,&quot;cs&quot;:&quot;usJN5EGJRPMmptyH6DaHnw==&quot;,&quot;size&quot;:{&quot;width&quot;:197,&quot;height&quot;:38}}" id="0" name="image5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917700" cy="368300"/>
            <wp:effectExtent b="0" l="0" r="0" t="0"/>
            <wp:docPr descr="{&quot;aid&quot;:null,&quot;id&quot;:&quot;9-1-1-0&quot;,&quot;backgroundColorModified&quot;:false,&quot;type&quot;:&quot;lalign*&quot;,&quot;backgroundColor&quot;:&quot;#ffffff&quot;,&quot;code&quot;:&quot;\\begin{lalign*}\n&amp;{P_{k+1}=\\frac{\\frac{1}{r}-\\frac{1}{r^{k+1}}\\,+\\,\\frac{1}{r^{k+1}}-\\frac{1}{r^{k+1}}\\cdot\\frac{1}{r}}{1\\,-\\frac{1}{r}}\\,}\\\\\n\\end{lalign*}&quot;,&quot;font&quot;:{&quot;family&quot;:&quot;Chakra Petch&quot;,&quot;size&quot;:10,&quot;color&quot;:&quot;#000000&quot;},&quot;ts&quot;:1665369544875,&quot;cs&quot;:&quot;7BIEii4Z6CnEreXlnJlQTw==&quot;,&quot;size&quot;:{&quot;width&quot;:201,&quot;height&quot;:38}}" id="145" name="image55.png"/>
            <a:graphic>
              <a:graphicData uri="http://schemas.openxmlformats.org/drawingml/2006/picture">
                <pic:pic>
                  <pic:nvPicPr>
                    <pic:cNvPr descr="{&quot;aid&quot;:null,&quot;id&quot;:&quot;9-1-1-0&quot;,&quot;backgroundColorModified&quot;:false,&quot;type&quot;:&quot;lalign*&quot;,&quot;backgroundColor&quot;:&quot;#ffffff&quot;,&quot;code&quot;:&quot;\\begin{lalign*}\n&amp;{P_{k+1}=\\frac{\\frac{1}{r}-\\frac{1}{r^{k+1}}\\,+\\,\\frac{1}{r^{k+1}}-\\frac{1}{r^{k+1}}\\cdot\\frac{1}{r}}{1\\,-\\frac{1}{r}}\\,}\\\\\n\\end{lalign*}&quot;,&quot;font&quot;:{&quot;family&quot;:&quot;Chakra Petch&quot;,&quot;size&quot;:10,&quot;color&quot;:&quot;#000000&quot;},&quot;ts&quot;:1665369544875,&quot;cs&quot;:&quot;7BIEii4Z6CnEreXlnJlQTw==&quot;,&quot;size&quot;:{&quot;width&quot;:201,&quot;height&quot;:38}}" id="0" name="image5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016000" cy="368300"/>
            <wp:effectExtent b="0" l="0" r="0" t="0"/>
            <wp:docPr descr="{&quot;backgroundColor&quot;:&quot;#ffffff&quot;,&quot;id&quot;:&quot;9-1-1-1&quot;,&quot;type&quot;:&quot;lalign*&quot;,&quot;aid&quot;:null,&quot;backgroundColorModified&quot;:false,&quot;font&quot;:{&quot;size&quot;:10,&quot;family&quot;:&quot;Chakra Petch&quot;,&quot;color&quot;:&quot;#000000&quot;},&quot;code&quot;:&quot;\\begin{lalign*}\n&amp;{P_{k+1}=\\frac{\\frac{1}{r}-\\frac{1}{r^{k+1+1}}}{1\\,-\\frac{1}{r}}\\,}\\\\\n\\end{lalign*}&quot;,&quot;ts&quot;:1665369457446,&quot;cs&quot;:&quot;jQAQNdX78WGnoJ91eCnrXg==&quot;,&quot;size&quot;:{&quot;width&quot;:106,&quot;height&quot;:38}}" id="109" name="image23.png"/>
            <a:graphic>
              <a:graphicData uri="http://schemas.openxmlformats.org/drawingml/2006/picture">
                <pic:pic>
                  <pic:nvPicPr>
                    <pic:cNvPr descr="{&quot;backgroundColor&quot;:&quot;#ffffff&quot;,&quot;id&quot;:&quot;9-1-1-1&quot;,&quot;type&quot;:&quot;lalign*&quot;,&quot;aid&quot;:null,&quot;backgroundColorModified&quot;:false,&quot;font&quot;:{&quot;size&quot;:10,&quot;family&quot;:&quot;Chakra Petch&quot;,&quot;color&quot;:&quot;#000000&quot;},&quot;code&quot;:&quot;\\begin{lalign*}\n&amp;{P_{k+1}=\\frac{\\frac{1}{r}-\\frac{1}{r^{k+1+1}}}{1\\,-\\frac{1}{r}}\\,}\\\\\n\\end{lalign*}&quot;,&quot;ts&quot;:1665369457446,&quot;cs&quot;:&quot;jQAQNdX78WGnoJ91eCnrXg==&quot;,&quot;size&quot;:{&quot;width&quot;:106,&quot;height&quot;:38}}"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Luego se verifica para P(k+1) c.q.d.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  <w:t xml:space="preserve">Demostración de (1)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447800" cy="279400"/>
            <wp:effectExtent b="0" l="0" r="0" t="0"/>
            <wp:docPr descr="{&quot;code&quot;:&quot;$$S_{n}\\,=\\,\\frac{1}{r}+\\frac{1}{r^{2}}+...+\\frac{1}{r^{n}}$$&quot;,&quot;id&quot;:&quot;4-0&quot;,&quot;font&quot;:{&quot;size&quot;:11,&quot;color&quot;:&quot;#000000&quot;,&quot;family&quot;:&quot;Chakra Petch&quot;},&quot;type&quot;:&quot;$$&quot;,&quot;backgroundColor&quot;:&quot;#ffffff&quot;,&quot;aid&quot;:null,&quot;backgroundColorModified&quot;:false,&quot;ts&quot;:1665367693387,&quot;cs&quot;:&quot;zJbhiLwlrNxA+JMQlNx8DA==&quot;,&quot;size&quot;:{&quot;width&quot;:152,&quot;height&quot;:29}}" id="110" name="image20.png"/>
            <a:graphic>
              <a:graphicData uri="http://schemas.openxmlformats.org/drawingml/2006/picture">
                <pic:pic>
                  <pic:nvPicPr>
                    <pic:cNvPr descr="{&quot;code&quot;:&quot;$$S_{n}\\,=\\,\\frac{1}{r}+\\frac{1}{r^{2}}+...+\\frac{1}{r^{n}}$$&quot;,&quot;id&quot;:&quot;4-0&quot;,&quot;font&quot;:{&quot;size&quot;:11,&quot;color&quot;:&quot;#000000&quot;,&quot;family&quot;:&quot;Chakra Petch&quot;},&quot;type&quot;:&quot;$$&quot;,&quot;backgroundColor&quot;:&quot;#ffffff&quot;,&quot;aid&quot;:null,&quot;backgroundColorModified&quot;:false,&quot;ts&quot;:1665367693387,&quot;cs&quot;:&quot;zJbhiLwlrNxA+JMQlNx8DA==&quot;,&quot;size&quot;:{&quot;width&quot;:152,&quot;height&quot;:29}}"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905000" cy="279400"/>
            <wp:effectExtent b="0" l="0" r="0" t="0"/>
            <wp:docPr descr="{&quot;aid&quot;:null,&quot;backgroundColorModified&quot;:false,&quot;id&quot;:&quot;4-1-0&quot;,&quot;code&quot;:&quot;$$S_{n}\\,\\cdot\\,\\frac{1}{r}\\,=\\,\\frac{1}{r^{2}}+\\frac{1}{r^{3}}+...+\\frac{1}{r^{n+1}}$$&quot;,&quot;backgroundColor&quot;:&quot;#ffffff&quot;,&quot;type&quot;:&quot;$$&quot;,&quot;font&quot;:{&quot;size&quot;:11,&quot;color&quot;:&quot;#000000&quot;,&quot;family&quot;:&quot;Chakra Petch&quot;},&quot;ts&quot;:1665367754233,&quot;cs&quot;:&quot;p/TkqoNlzEseETpZ/2KZtQ==&quot;,&quot;size&quot;:{&quot;width&quot;:200,&quot;height&quot;:29}}" id="111" name="image27.png"/>
            <a:graphic>
              <a:graphicData uri="http://schemas.openxmlformats.org/drawingml/2006/picture">
                <pic:pic>
                  <pic:nvPicPr>
                    <pic:cNvPr descr="{&quot;aid&quot;:null,&quot;backgroundColorModified&quot;:false,&quot;id&quot;:&quot;4-1-0&quot;,&quot;code&quot;:&quot;$$S_{n}\\,\\cdot\\,\\frac{1}{r}\\,=\\,\\frac{1}{r^{2}}+\\frac{1}{r^{3}}+...+\\frac{1}{r^{n+1}}$$&quot;,&quot;backgroundColor&quot;:&quot;#ffffff&quot;,&quot;type&quot;:&quot;$$&quot;,&quot;font&quot;:{&quot;size&quot;:11,&quot;color&quot;:&quot;#000000&quot;,&quot;family&quot;:&quot;Chakra Petch&quot;},&quot;ts&quot;:1665367754233,&quot;cs&quot;:&quot;p/TkqoNlzEseETpZ/2KZtQ==&quot;,&quot;size&quot;:{&quot;width&quot;:200,&quot;height&quot;:29}}"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625600" cy="279400"/>
            <wp:effectExtent b="0" l="0" r="0" t="0"/>
            <wp:docPr descr="{&quot;aid&quot;:null,&quot;code&quot;:&quot;$$S_{n\\,}-S_{n}\\,\\cdot\\,\\frac{1}{r}\\,=\\,\\frac{1}{r}-\\frac{1}{r^{n+1}}$$&quot;,&quot;type&quot;:&quot;$$&quot;,&quot;font&quot;:{&quot;family&quot;:&quot;Chakra Petch&quot;,&quot;color&quot;:&quot;#000000&quot;,&quot;size&quot;:11},&quot;id&quot;:&quot;4-1-1-0&quot;,&quot;backgroundColor&quot;:&quot;#ffffff&quot;,&quot;backgroundColorModified&quot;:false,&quot;ts&quot;:1665370074327,&quot;cs&quot;:&quot;XOdoN57hapPkxCExYsF4Yg==&quot;,&quot;size&quot;:{&quot;width&quot;:170,&quot;height&quot;:29}}" id="112" name="image28.png"/>
            <a:graphic>
              <a:graphicData uri="http://schemas.openxmlformats.org/drawingml/2006/picture">
                <pic:pic>
                  <pic:nvPicPr>
                    <pic:cNvPr descr="{&quot;aid&quot;:null,&quot;code&quot;:&quot;$$S_{n\\,}-S_{n}\\,\\cdot\\,\\frac{1}{r}\\,=\\,\\frac{1}{r}-\\frac{1}{r^{n+1}}$$&quot;,&quot;type&quot;:&quot;$$&quot;,&quot;font&quot;:{&quot;family&quot;:&quot;Chakra Petch&quot;,&quot;color&quot;:&quot;#000000&quot;,&quot;size&quot;:11},&quot;id&quot;:&quot;4-1-1-0&quot;,&quot;backgroundColor&quot;:&quot;#ffffff&quot;,&quot;backgroundColorModified&quot;:false,&quot;ts&quot;:1665370074327,&quot;cs&quot;:&quot;XOdoN57hapPkxCExYsF4Yg==&quot;,&quot;size&quot;:{&quot;width&quot;:170,&quot;height&quot;:29}}"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/>
        <w:drawing>
          <wp:inline distB="19050" distT="19050" distL="19050" distR="19050">
            <wp:extent cx="1600200" cy="330200"/>
            <wp:effectExtent b="0" l="0" r="0" t="0"/>
            <wp:docPr descr="{&quot;backgroundColorModified&quot;:false,&quot;id&quot;:&quot;4-1-1-1-0&quot;,&quot;type&quot;:&quot;$$&quot;,&quot;aid&quot;:null,&quot;backgroundColor&quot;:&quot;#ffffff&quot;,&quot;font&quot;:{&quot;color&quot;:&quot;#000000&quot;,&quot;size&quot;:11,&quot;family&quot;:&quot;Chakra Petch&quot;},&quot;code&quot;:&quot;$$S_{n\\,}\\left(1-\\frac{1}{r}\\right)\\,=\\,\\frac{1}{r}-\\frac{1}{r^{n+1}}$$&quot;,&quot;ts&quot;:1665370058487,&quot;cs&quot;:&quot;V7YLH9aCxSHZwv59N2/gdA==&quot;,&quot;size&quot;:{&quot;width&quot;:168,&quot;height&quot;:34}}" id="113" name="image24.png"/>
            <a:graphic>
              <a:graphicData uri="http://schemas.openxmlformats.org/drawingml/2006/picture">
                <pic:pic>
                  <pic:nvPicPr>
                    <pic:cNvPr descr="{&quot;backgroundColorModified&quot;:false,&quot;id&quot;:&quot;4-1-1-1-0&quot;,&quot;type&quot;:&quot;$$&quot;,&quot;aid&quot;:null,&quot;backgroundColor&quot;:&quot;#ffffff&quot;,&quot;font&quot;:{&quot;color&quot;:&quot;#000000&quot;,&quot;size&quot;:11,&quot;family&quot;:&quot;Chakra Petch&quot;},&quot;code&quot;:&quot;$$S_{n\\,}\\left(1-\\frac{1}{r}\\right)\\,=\\,\\frac{1}{r}-\\frac{1}{r^{n+1}}$$&quot;,&quot;ts&quot;:1665370058487,&quot;cs&quot;:&quot;V7YLH9aCxSHZwv59N2/gdA==&quot;,&quot;size&quot;:{&quot;width&quot;:168,&quot;height&quot;:34}}"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360" w:firstLine="0"/>
        <w:rPr/>
      </w:pPr>
      <w:r w:rsidDel="00000000" w:rsidR="00000000" w:rsidRPr="00000000">
        <w:rPr/>
        <w:drawing>
          <wp:inline distB="19050" distT="19050" distL="19050" distR="19050">
            <wp:extent cx="977900" cy="406400"/>
            <wp:effectExtent b="0" l="0" r="0" t="0"/>
            <wp:docPr descr="{&quot;type&quot;:&quot;$$&quot;,&quot;aid&quot;:null,&quot;code&quot;:&quot;$$S_{n}\\,=\\,\\,\\frac{\\frac{1}{r}-\\frac{1}{r^{n+1}}}{\\left(1-\\frac{1}{r}\\right)}$$&quot;,&quot;font&quot;:{&quot;color&quot;:&quot;#000000&quot;,&quot;family&quot;:&quot;Chakra Petch&quot;,&quot;size&quot;:11},&quot;backgroundColorModified&quot;:false,&quot;backgroundColor&quot;:&quot;#ffffff&quot;,&quot;id&quot;:&quot;4-1-1-1-1&quot;,&quot;ts&quot;:1665370147264,&quot;cs&quot;:&quot;QOuP4EBR5/uyUX3AnKb3sw==&quot;,&quot;size&quot;:{&quot;width&quot;:102,&quot;height&quot;:42}}" id="114" name="image25.png"/>
            <a:graphic>
              <a:graphicData uri="http://schemas.openxmlformats.org/drawingml/2006/picture">
                <pic:pic>
                  <pic:nvPicPr>
                    <pic:cNvPr descr="{&quot;type&quot;:&quot;$$&quot;,&quot;aid&quot;:null,&quot;code&quot;:&quot;$$S_{n}\\,=\\,\\,\\frac{\\frac{1}{r}-\\frac{1}{r^{n+1}}}{\\left(1-\\frac{1}{r}\\right)}$$&quot;,&quot;font&quot;:{&quot;color&quot;:&quot;#000000&quot;,&quot;family&quot;:&quot;Chakra Petch&quot;,&quot;size&quot;:11},&quot;backgroundColorModified&quot;:false,&quot;backgroundColor&quot;:&quot;#ffffff&quot;,&quot;id&quot;:&quot;4-1-1-1-1&quot;,&quot;ts&quot;:1665370147264,&quot;cs&quot;:&quot;QOuP4EBR5/uyUX3AnKb3sw==&quot;,&quot;size&quot;:{&quot;width&quot;:102,&quot;height&quot;:42}}"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Sea un código ternario (base q=3). Se desea codificar los 10 dígitos decimales con las longitudes (en trits):</w:t>
        <w:br w:type="textWrapping"/>
        <w:t xml:space="preserve">ℓ={1,1,2,2,3,3,3,3,4,4}</w:t>
      </w:r>
    </w:p>
    <w:p w:rsidR="00000000" w:rsidDel="00000000" w:rsidP="00000000" w:rsidRDefault="00000000" w:rsidRPr="00000000" w14:paraId="0000006B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a) Verificar con Kraft si es posible codificar los 10 dígitos.</w:t>
        <w:br w:type="textWrapping"/>
        <w:t xml:space="preserve">b) Si no fuera posible, indicar cuántos dígitos como máximo se podrían codificar manteniendo esas longitudes (es decir, eliminando la menor cantidad de palabras).</w:t>
        <w:br w:type="textWrapping"/>
        <w:t xml:space="preserve">c) Construir un árbol de codificación (o dar un ejemplo de código prefijo) para el caso máximo posible.</w:t>
      </w:r>
    </w:p>
    <w:p w:rsidR="00000000" w:rsidDel="00000000" w:rsidP="00000000" w:rsidRDefault="00000000" w:rsidRPr="00000000" w14:paraId="0000006C">
      <w:pPr>
        <w:ind w:left="360" w:firstLine="360"/>
        <w:rPr/>
      </w:pPr>
      <w:r w:rsidDel="00000000" w:rsidR="00000000" w:rsidRPr="00000000">
        <w:rPr>
          <w:rtl w:val="0"/>
        </w:rPr>
        <w:t xml:space="preserve">a) La desigualdad de Kraft (para </w:t>
      </w:r>
      <m:oMath>
        <m:r>
          <w:rPr>
            <w:rFonts w:ascii="Cambria Math" w:cs="Cambria Math" w:eastAsia="Cambria Math" w:hAnsi="Cambria Math"/>
          </w:rPr>
          <m:t xml:space="preserve">r=3</m:t>
        </m:r>
      </m:oMath>
      <w:r w:rsidDel="00000000" w:rsidR="00000000" w:rsidRPr="00000000">
        <w:rPr>
          <w:rtl w:val="0"/>
        </w:rPr>
        <w:t xml:space="preserve">) es:</w:t>
      </w:r>
    </w:p>
    <w:p w:rsidR="00000000" w:rsidDel="00000000" w:rsidP="00000000" w:rsidRDefault="00000000" w:rsidRPr="00000000" w14:paraId="0000006D">
      <w:pPr>
        <w:ind w:left="360" w:firstLine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rFonts w:ascii="Cambria Math" w:cs="Cambria Math" w:eastAsia="Cambria Math" w:hAnsi="Cambria Math"/>
        </w:rPr>
      </w:pPr>
      <m:oMath>
        <m:nary>
          <m:naryPr>
            <m:chr m:val="∑"/>
            <m:ctrlPr>
              <w:rPr>
                <w:rFonts w:ascii="Cambria Math" w:cs="Cambria Math" w:eastAsia="Cambria Math" w:hAnsi="Cambria Math"/>
              </w:rPr>
            </m:ctrlPr>
          </m:naryPr>
          <m:sub>
            <m:r>
              <w:rPr>
                <w:rFonts w:ascii="Cambria Math" w:cs="Cambria Math" w:eastAsia="Cambria Math" w:hAnsi="Cambria Math"/>
              </w:rPr>
              <m:t xml:space="preserve">n=1</m:t>
            </m:r>
          </m:sub>
          <m:sup>
            <m:r>
              <w:rPr>
                <w:rFonts w:ascii="Cambria Math" w:cs="Cambria Math" w:eastAsia="Cambria Math" w:hAnsi="Cambria Math"/>
              </w:rPr>
              <m:t>∞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w:rPr>
                <w:rFonts w:ascii="Cambria Math" w:cs="Cambria Math" w:eastAsia="Cambria Math" w:hAnsi="Cambria Math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i </m:t>
            </m:r>
          </m:sub>
        </m:sSub>
        <m:r>
          <w:rPr>
            <w:rFonts w:ascii="Cambria Math" w:cs="Cambria Math" w:eastAsia="Cambria Math" w:hAnsi="Cambria Math"/>
          </w:rPr>
          <m:t xml:space="preserve">.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-i</m:t>
            </m:r>
          </m:sup>
        </m:sSup>
        <m:r>
          <w:rPr>
            <w:rFonts w:ascii="Cambria Math" w:cs="Cambria Math" w:eastAsia="Cambria Math" w:hAnsi="Cambria Math"/>
          </w:rPr>
          <m:t xml:space="preserve">≤1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360" w:firstLine="360"/>
        <w:rPr/>
      </w:pPr>
      <m:oMath>
        <m:nary>
          <m:naryPr>
            <m:chr m:val="∑"/>
            <m:ctrlPr>
              <w:rPr>
                <w:rFonts w:ascii="Cambria Math" w:cs="Cambria Math" w:eastAsia="Cambria Math" w:hAnsi="Cambria Math"/>
              </w:rPr>
            </m:ctrlPr>
          </m:naryPr>
          <m:sub>
            <m:r>
              <w:rPr>
                <w:rFonts w:ascii="Cambria Math" w:cs="Cambria Math" w:eastAsia="Cambria Math" w:hAnsi="Cambria Math"/>
              </w:rPr>
              <m:t xml:space="preserve">n=1</m:t>
            </m:r>
          </m:sub>
          <m:sup>
            <m:r>
              <w:rPr>
                <w:rFonts w:ascii="Cambria Math" w:cs="Cambria Math" w:eastAsia="Cambria Math" w:hAnsi="Cambria Math"/>
              </w:rPr>
              <m:t>∞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w:rPr>
                <w:rFonts w:ascii="Cambria Math" w:cs="Cambria Math" w:eastAsia="Cambria Math" w:hAnsi="Cambria Math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i </m:t>
            </m:r>
          </m:sub>
        </m:sSub>
        <m:r>
          <w:rPr>
            <w:rFonts w:ascii="Cambria Math" w:cs="Cambria Math" w:eastAsia="Cambria Math" w:hAnsi="Cambria Math"/>
          </w:rPr>
          <m:t xml:space="preserve">.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-i</m:t>
            </m:r>
          </m:sup>
        </m:sSup>
      </m:oMath>
      <w:r w:rsidDel="00000000" w:rsidR="00000000" w:rsidRPr="00000000">
        <w:rPr>
          <w:rtl w:val="0"/>
        </w:rPr>
        <w:t xml:space="preserve">=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-1 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-2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4.3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-3</m:t>
            </m:r>
          </m:sup>
        </m:sSup>
        <m:r>
          <w:rPr>
            <w:rFonts w:ascii="Cambria Math" w:cs="Cambria Math" w:eastAsia="Cambria Math" w:hAnsi="Cambria Math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2.3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-4</m:t>
            </m:r>
          </m:sup>
        </m:sSup>
        <m:r>
          <w:rPr>
            <w:rFonts w:ascii="Cambria Math" w:cs="Cambria Math" w:eastAsia="Cambria Math" w:hAnsi="Cambria Math"/>
          </w:rPr>
          <m:t xml:space="preserve">=1,061≰1</m:t>
        </m:r>
      </m:oMath>
      <w:r w:rsidDel="00000000" w:rsidR="00000000" w:rsidRPr="00000000">
        <w:rPr>
          <w:rtl w:val="0"/>
        </w:rPr>
        <w:t xml:space="preserve"> Por tanto </w:t>
      </w:r>
      <w:r w:rsidDel="00000000" w:rsidR="00000000" w:rsidRPr="00000000">
        <w:rPr>
          <w:b w:val="0"/>
          <w:rtl w:val="0"/>
        </w:rPr>
        <w:t xml:space="preserve">no</w:t>
      </w:r>
      <w:r w:rsidDel="00000000" w:rsidR="00000000" w:rsidRPr="00000000">
        <w:rPr>
          <w:rtl w:val="0"/>
        </w:rPr>
        <w:t xml:space="preserve"> se cumple     Kraft: </w:t>
      </w:r>
      <w:r w:rsidDel="00000000" w:rsidR="00000000" w:rsidRPr="00000000">
        <w:rPr>
          <w:b w:val="1"/>
          <w:rtl w:val="0"/>
        </w:rPr>
        <w:t xml:space="preserve">no es posible</w:t>
      </w:r>
      <w:r w:rsidDel="00000000" w:rsidR="00000000" w:rsidRPr="00000000">
        <w:rPr>
          <w:rtl w:val="0"/>
        </w:rPr>
        <w:t xml:space="preserve"> codificar los 10 dígitos con esas longitudes en un código prefijo (instantáneo) ternario.</w:t>
      </w:r>
    </w:p>
    <w:p w:rsidR="00000000" w:rsidDel="00000000" w:rsidP="00000000" w:rsidRDefault="00000000" w:rsidRPr="00000000" w14:paraId="00000070">
      <w:pPr>
        <w:ind w:left="360" w:firstLine="360"/>
        <w:rPr/>
      </w:pPr>
      <w:r w:rsidDel="00000000" w:rsidR="00000000" w:rsidRPr="00000000">
        <w:rPr>
          <w:rtl w:val="0"/>
        </w:rPr>
        <w:t xml:space="preserve">b) Queremos eliminar la </w:t>
      </w:r>
      <w:r w:rsidDel="00000000" w:rsidR="00000000" w:rsidRPr="00000000">
        <w:rPr>
          <w:b w:val="1"/>
          <w:rtl w:val="0"/>
        </w:rPr>
        <w:t xml:space="preserve">menor cantidad de palabras</w:t>
      </w:r>
      <w:sdt>
        <w:sdtPr>
          <w:id w:val="1179714279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de la lista original para que la suma de Kraft quede ≤1. Actualmente la suma excede en</w:t>
          </w:r>
        </w:sdtContent>
      </w:sdt>
    </w:p>
    <w:p w:rsidR="00000000" w:rsidDel="00000000" w:rsidP="00000000" w:rsidRDefault="00000000" w:rsidRPr="00000000" w14:paraId="00000071">
      <w:pPr>
        <w:jc w:val="center"/>
        <w:rPr>
          <w:rFonts w:ascii="Cambria Math" w:cs="Cambria Math" w:eastAsia="Cambria Math" w:hAnsi="Cambria Math"/>
        </w:rPr>
      </w:pPr>
      <m:oMath>
        <m:r>
          <w:rPr>
            <w:rFonts w:ascii="Cambria Math" w:cs="Cambria Math" w:eastAsia="Cambria Math" w:hAnsi="Cambria Math"/>
          </w:rPr>
          <m:t xml:space="preserve">1,061-1=0,061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Queremos quitar la menor cantidad de palabras para bajar al menos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0,061 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.</w:t>
        <w:br w:type="textWrapping"/>
        <w:t xml:space="preserve">Opciones (por número de palabras eliminadas):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Quitar una palabra de longitud 2 reduce la suma en </w:t>
      </w:r>
      <m:oMath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=0,11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, que es más que suficiente (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0,11&gt;0,061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).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⇒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1 palabra eliminada basta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Quitar una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 longitud 3 reduce en </w:t>
      </w:r>
      <m:oMath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27</m:t>
            </m:r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=0,037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—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alcanza (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0,061&gt;0,037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). Por lo que habría que eliminar mas de una.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Quitar dos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 longitud 3 reduce en </w:t>
      </w:r>
      <m:oMath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6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81</m:t>
            </m:r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=0,074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— alcanza, pero son 2 palabras (peor que quitar 1 de longitud 2).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Quitar palabras más largas (longitud 4) requeriría muchas (cada una sólo </w:t>
      </w:r>
      <m:oMath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81</m:t>
            </m:r>
          </m:den>
        </m:f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=0,012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), por lo que no es óptimo en número de palabras.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Por lo tanto la forma de eliminar la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menor cantidad de palabras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es quitar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exactamente 1 palabra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y conviene quitar una de longitud 2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c)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ℓ={1,1,2,,3,3,3,3,4,4}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bciy9pdjldcu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733415" cy="4446270"/>
            <wp:effectExtent b="0" l="0" r="0" t="0"/>
            <wp:wrapSquare wrapText="bothSides" distB="0" distT="0" distL="114300" distR="114300"/>
            <wp:docPr id="136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46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numPr>
          <w:ilvl w:val="0"/>
          <w:numId w:val="7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Sean los siguientes textos:</w:t>
      </w:r>
    </w:p>
    <w:tbl>
      <w:tblPr>
        <w:tblStyle w:val="Table2"/>
        <w:tblW w:w="8790.0" w:type="dxa"/>
        <w:jc w:val="left"/>
        <w:tblInd w:w="1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90"/>
        <w:tblGridChange w:id="0">
          <w:tblGrid>
            <w:gridCol w:w="879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PABLOPABLITOCLAVOUNCLAVITO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COMOQUIERESQUETEQUIERASIQUIENQUIEROQUEMEQUIERA</w:t>
            </w:r>
          </w:p>
        </w:tc>
      </w:tr>
    </w:tbl>
    <w:p w:rsidR="00000000" w:rsidDel="00000000" w:rsidP="00000000" w:rsidRDefault="00000000" w:rsidRPr="00000000" w14:paraId="0000007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1"/>
          <w:numId w:val="7"/>
        </w:numPr>
        <w:spacing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Realizar la codificación usando los siguientes métodos:</w:t>
      </w:r>
    </w:p>
    <w:p w:rsidR="00000000" w:rsidDel="00000000" w:rsidP="00000000" w:rsidRDefault="00000000" w:rsidRPr="00000000" w14:paraId="0000007F">
      <w:pPr>
        <w:numPr>
          <w:ilvl w:val="2"/>
          <w:numId w:val="7"/>
        </w:numPr>
        <w:ind w:left="2160" w:hanging="360"/>
        <w:rPr/>
      </w:pPr>
      <w:r w:rsidDel="00000000" w:rsidR="00000000" w:rsidRPr="00000000">
        <w:rPr>
          <w:rtl w:val="0"/>
        </w:rPr>
        <w:t xml:space="preserve">Estáticos: Huffman - Shannon - Fano</w:t>
      </w:r>
    </w:p>
    <w:p w:rsidR="00000000" w:rsidDel="00000000" w:rsidP="00000000" w:rsidRDefault="00000000" w:rsidRPr="00000000" w14:paraId="00000080">
      <w:pPr>
        <w:numPr>
          <w:ilvl w:val="2"/>
          <w:numId w:val="7"/>
        </w:numPr>
        <w:ind w:left="2160" w:hanging="360"/>
        <w:rPr/>
      </w:pPr>
      <w:r w:rsidDel="00000000" w:rsidR="00000000" w:rsidRPr="00000000">
        <w:rPr>
          <w:rtl w:val="0"/>
        </w:rPr>
        <w:t xml:space="preserve">Dinámicos: LZ - LZW – Huffman - Aritmético</w:t>
      </w:r>
    </w:p>
    <w:p w:rsidR="00000000" w:rsidDel="00000000" w:rsidP="00000000" w:rsidRDefault="00000000" w:rsidRPr="00000000" w14:paraId="00000081">
      <w:pPr>
        <w:numPr>
          <w:ilvl w:val="1"/>
          <w:numId w:val="7"/>
        </w:numPr>
        <w:ind w:left="1440" w:hanging="360"/>
        <w:rPr/>
      </w:pPr>
      <w:r w:rsidDel="00000000" w:rsidR="00000000" w:rsidRPr="00000000">
        <w:rPr>
          <w:rtl w:val="0"/>
        </w:rPr>
        <w:t xml:space="preserve">Para cada uno de los métodos calcular longitud media y porcentaje de compresión.</w:t>
      </w:r>
    </w:p>
    <w:p w:rsidR="00000000" w:rsidDel="00000000" w:rsidP="00000000" w:rsidRDefault="00000000" w:rsidRPr="00000000" w14:paraId="00000082">
      <w:pPr>
        <w:numPr>
          <w:ilvl w:val="1"/>
          <w:numId w:val="7"/>
        </w:numPr>
        <w:spacing w:after="240" w:lineRule="auto"/>
        <w:ind w:left="1440" w:hanging="360"/>
        <w:rPr/>
      </w:pPr>
      <w:r w:rsidDel="00000000" w:rsidR="00000000" w:rsidRPr="00000000">
        <w:rPr>
          <w:rtl w:val="0"/>
        </w:rPr>
        <w:t xml:space="preserve">Comparar los porcentajes obtenidos en cada uno de los métodos.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PABLOPABLITOCLAVOUNCLAVITO</w:t>
      </w:r>
    </w:p>
    <w:p w:rsidR="00000000" w:rsidDel="00000000" w:rsidP="00000000" w:rsidRDefault="00000000" w:rsidRPr="00000000" w14:paraId="00000085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Huffman:</w:t>
      </w:r>
    </w:p>
    <w:p w:rsidR="00000000" w:rsidDel="00000000" w:rsidP="00000000" w:rsidRDefault="00000000" w:rsidRPr="00000000" w14:paraId="00000086">
      <w:pPr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02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Cantidad de caracteres = </w:t>
      </w:r>
      <w:r w:rsidDel="00000000" w:rsidR="00000000" w:rsidRPr="00000000">
        <w:rPr>
          <w:b w:val="1"/>
          <w:rtl w:val="0"/>
        </w:rPr>
        <w:t xml:space="preserve">26</w:t>
      </w:r>
      <w:r w:rsidDel="00000000" w:rsidR="00000000" w:rsidRPr="00000000">
        <w:rPr>
          <w:rtl w:val="0"/>
        </w:rPr>
        <w:br w:type="textWrapping"/>
        <w:t xml:space="preserve"> 🔹 En ASCII estándar cada carácter ocupa </w:t>
      </w:r>
      <w:r w:rsidDel="00000000" w:rsidR="00000000" w:rsidRPr="00000000">
        <w:rPr>
          <w:b w:val="1"/>
          <w:rtl w:val="0"/>
        </w:rPr>
        <w:t xml:space="preserve">8 bits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</w:t>
        <w:tab/>
        <w:t xml:space="preserve">Tamaño original = </w:t>
      </w:r>
      <m:oMath>
        <m:r>
          <w:rPr/>
          <m:t xml:space="preserve">8.26=208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Tamaño comprimido= </w:t>
      </w:r>
      <m:oMath>
        <m:r>
          <w:rPr/>
          <m:t xml:space="preserve">80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Tasa de compresión=</w:t>
      </w:r>
      <m:oMath>
        <m:r>
          <w:rPr/>
          <m:t xml:space="preserve">80/208=0,3846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Porcentaje de compresión= </w:t>
      </w:r>
      <m:oMath>
        <m:r>
          <w:rPr/>
          <m:t xml:space="preserve">(1-0,3846).100%=61,5%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Shannon:</w:t>
      </w:r>
    </w:p>
    <w:p w:rsidR="00000000" w:rsidDel="00000000" w:rsidP="00000000" w:rsidRDefault="00000000" w:rsidRPr="00000000" w14:paraId="0000008E">
      <w:pPr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06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Tamaño original = </w:t>
      </w:r>
      <m:oMath>
        <m:r>
          <w:rPr/>
          <m:t xml:space="preserve">8.26=208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Tamaño comprimido= </w:t>
      </w:r>
      <m:oMath>
        <m:r>
          <w:rPr/>
          <m:t xml:space="preserve">88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Tasa de compresión=</w:t>
      </w:r>
      <m:oMath>
        <m:r>
          <w:rPr/>
          <m:t xml:space="preserve">88/208=0,4230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Porcentaje de compresión= </w:t>
      </w:r>
      <m:oMath>
        <m:r>
          <w:rPr/>
          <m:t xml:space="preserve">(1-0,4230).100%=57,7%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Fano:</w:t>
      </w:r>
    </w:p>
    <w:p w:rsidR="00000000" w:rsidDel="00000000" w:rsidP="00000000" w:rsidRDefault="00000000" w:rsidRPr="00000000" w14:paraId="00000094">
      <w:pPr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16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Tamaño original = </w:t>
      </w:r>
      <m:oMath>
        <m:r>
          <w:rPr/>
          <m:t xml:space="preserve">8.26=208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Tamaño comprimido= </w:t>
      </w:r>
      <m:oMath>
        <m:r>
          <w:rPr/>
          <m:t xml:space="preserve">88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Tasa de compresión=</w:t>
      </w:r>
      <m:oMath>
        <m:r>
          <w:rPr/>
          <m:t xml:space="preserve">88/208=0,4230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Porcentaje de compresión= </w:t>
      </w:r>
      <m:oMath>
        <m:r>
          <w:rPr/>
          <m:t xml:space="preserve">(1-0,4230).100%=57,7%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LZ:</w:t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1733394082"/>
        <w:tag w:val="goog_rdk_1"/>
      </w:sdtPr>
      <w:sdtContent>
        <w:tbl>
          <w:tblPr>
            <w:tblStyle w:val="Table3"/>
            <w:tblW w:w="9029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gridCol w:w="347.2692307692308"/>
            <w:tblGridChange w:id="0">
              <w:tblGrid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  <w:gridCol w:w="347.269230769230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B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B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V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U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V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O</w:t>
                </w:r>
              </w:p>
            </w:tc>
          </w:tr>
        </w:tbl>
      </w:sdtContent>
    </w:sdt>
    <w:p w:rsidR="00000000" w:rsidDel="00000000" w:rsidP="00000000" w:rsidRDefault="00000000" w:rsidRPr="00000000" w14:paraId="000000B5">
      <w:pPr>
        <w:spacing w:after="240" w:before="240" w:lineRule="auto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490913" cy="247650"/>
                <wp:effectExtent b="0" l="0" r="0" t="0"/>
                <wp:docPr id="8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43150" y="245425"/>
                          <a:ext cx="2515500" cy="2556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490913" cy="247650"/>
                <wp:effectExtent b="0" l="0" r="0" t="0"/>
                <wp:docPr id="81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90913" cy="2476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709988" cy="228600"/>
                <wp:effectExtent b="0" l="0" r="0" t="0"/>
                <wp:docPr id="7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43150" y="245425"/>
                          <a:ext cx="2515500" cy="255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709988" cy="228600"/>
                <wp:effectExtent b="0" l="0" r="0" t="0"/>
                <wp:docPr id="79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09988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914775" cy="275703"/>
                <wp:effectExtent b="0" l="0" r="0" t="0"/>
                <wp:docPr id="8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43150" y="245425"/>
                          <a:ext cx="2515500" cy="2556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914775" cy="275703"/>
                <wp:effectExtent b="0" l="0" r="0" t="0"/>
                <wp:docPr id="83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4775" cy="27570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076700" cy="241053"/>
                <wp:effectExtent b="0" l="0" r="0" t="0"/>
                <wp:docPr id="8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43150" y="245425"/>
                          <a:ext cx="2515500" cy="255600"/>
                        </a:xfrm>
                        <a:prstGeom prst="rect">
                          <a:avLst/>
                        </a:prstGeom>
                        <a:solidFill>
                          <a:srgbClr val="FF9900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076700" cy="241053"/>
                <wp:effectExtent b="0" l="0" r="0" t="0"/>
                <wp:docPr id="80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76700" cy="24105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933950" cy="244502"/>
                <wp:effectExtent b="0" l="0" r="0" t="0"/>
                <wp:docPr id="8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43150" y="245425"/>
                          <a:ext cx="2515500" cy="255600"/>
                        </a:xfrm>
                        <a:prstGeom prst="rect">
                          <a:avLst/>
                        </a:prstGeom>
                        <a:solidFill>
                          <a:srgbClr val="0000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933950" cy="244502"/>
                <wp:effectExtent b="0" l="0" r="0" t="0"/>
                <wp:docPr id="82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33950" cy="24450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ab/>
        <w:tab/>
        <w:t xml:space="preserve"> </w:t>
      </w:r>
    </w:p>
    <w:sdt>
      <w:sdtPr>
        <w:lock w:val="contentLocked"/>
        <w:id w:val="-1489110030"/>
        <w:tag w:val="goog_rdk_2"/>
      </w:sdtPr>
      <w:sdtContent>
        <w:tbl>
          <w:tblPr>
            <w:tblStyle w:val="Table4"/>
            <w:tblW w:w="8490.0" w:type="dxa"/>
            <w:jc w:val="left"/>
            <w:tblInd w:w="51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90"/>
            <w:gridCol w:w="1485"/>
            <w:gridCol w:w="1515"/>
            <w:gridCol w:w="1500"/>
            <w:gridCol w:w="1500"/>
            <w:gridCol w:w="1500"/>
            <w:tblGridChange w:id="0">
              <w:tblGrid>
                <w:gridCol w:w="990"/>
                <w:gridCol w:w="1485"/>
                <w:gridCol w:w="1515"/>
                <w:gridCol w:w="1500"/>
                <w:gridCol w:w="1500"/>
                <w:gridCol w:w="150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FLAG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ASCII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POS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CANT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BITS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O</w:t>
                </w:r>
              </w:p>
            </w:tc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</w:t>
                </w:r>
              </w:p>
            </w:tc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5</w:t>
                </w:r>
              </w:p>
            </w:tc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</w:t>
                </w:r>
              </w:p>
            </w:tc>
            <w:tc>
              <w:tcPr>
                <w:shd w:fill="00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1+4+4=9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U</w:t>
                </w:r>
              </w:p>
            </w:tc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0</w:t>
                </w:r>
              </w:p>
            </w:tc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1001</w:t>
                </w:r>
              </w:p>
            </w:tc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ff00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1+4=5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N</w:t>
                </w:r>
              </w:p>
            </w:tc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0</w:t>
                </w:r>
              </w:p>
            </w:tc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1010</w:t>
                </w:r>
              </w:p>
            </w:tc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ffff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1+4=5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CLAV</w:t>
                </w:r>
              </w:p>
            </w:tc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</w:t>
                </w:r>
              </w:p>
            </w:tc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10</w:t>
                </w:r>
              </w:p>
            </w:tc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4</w:t>
                </w:r>
              </w:p>
            </w:tc>
            <w:tc>
              <w:tcPr>
                <w:shd w:fill="ff9900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1+4+4=9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ITO</w:t>
                </w:r>
              </w:p>
            </w:tc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1</w:t>
                </w:r>
              </w:p>
            </w:tc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3</w:t>
                </w:r>
              </w:p>
            </w:tc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3</w:t>
                </w:r>
              </w:p>
            </w:tc>
            <w:tc>
              <w:tcPr>
                <w:shd w:fill="0000ff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1+4+4=9</w:t>
                </w:r>
              </w:p>
            </w:tc>
          </w:tr>
        </w:tbl>
      </w:sdtContent>
    </w:sdt>
    <w:p w:rsidR="00000000" w:rsidDel="00000000" w:rsidP="00000000" w:rsidRDefault="00000000" w:rsidRPr="00000000" w14:paraId="000000DB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ab/>
        <w:t xml:space="preserve">    Total=37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TAMAÑO ORIGINAL=26.4= 104</w:t>
        <w:tab/>
      </w:r>
    </w:p>
    <w:p w:rsidR="00000000" w:rsidDel="00000000" w:rsidP="00000000" w:rsidRDefault="00000000" w:rsidRPr="00000000" w14:paraId="000000DD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TAMAÑO COMPRIMIDO= 16.4+37=101</w:t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L=</w:t>
      </w:r>
      <m:oMath>
        <m:r>
          <w:rPr/>
          <m:t xml:space="preserve">total de bits comprimidos/longitud de cadena original=101/26=3,88 bits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Porcentaje de compresión= </w:t>
      </w:r>
      <m:oMath>
        <m:r>
          <w:rPr/>
          <m:t xml:space="preserve">(1-101/104).100%=2,88%</m:t>
        </m:r>
      </m:oMath>
      <w:r w:rsidDel="00000000" w:rsidR="00000000" w:rsidRPr="00000000">
        <w:rPr>
          <w:rtl w:val="0"/>
        </w:rPr>
      </w:r>
    </w:p>
    <w:sdt>
      <w:sdtPr>
        <w:lock w:val="contentLocked"/>
        <w:id w:val="-155737515"/>
        <w:tag w:val="goog_rdk_3"/>
      </w:sdtPr>
      <w:sdtContent>
        <w:tbl>
          <w:tblPr>
            <w:tblStyle w:val="Table5"/>
            <w:tblW w:w="124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510"/>
            <w:gridCol w:w="735"/>
            <w:tblGridChange w:id="0">
              <w:tblGrid>
                <w:gridCol w:w="510"/>
                <w:gridCol w:w="735"/>
              </w:tblGrid>
            </w:tblGridChange>
          </w:tblGrid>
          <w:tr>
            <w:trPr>
              <w:cantSplit w:val="0"/>
              <w:trHeight w:val="49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P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0000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0001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B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0010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0011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0100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I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0101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0110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0111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V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1000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1001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1010</w:t>
                </w:r>
              </w:p>
            </w:tc>
          </w:tr>
        </w:tbl>
      </w:sdtContent>
    </w:sdt>
    <w:p w:rsidR="00000000" w:rsidDel="00000000" w:rsidP="00000000" w:rsidRDefault="00000000" w:rsidRPr="00000000" w14:paraId="000000F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LZW:</w:t>
      </w:r>
    </w:p>
    <w:p w:rsidR="00000000" w:rsidDel="00000000" w:rsidP="00000000" w:rsidRDefault="00000000" w:rsidRPr="00000000" w14:paraId="000000F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350000"/>
            <wp:effectExtent b="0" l="0" r="0" t="0"/>
            <wp:docPr id="108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FUENTES DE MARKOV</w:t>
      </w:r>
    </w:p>
    <w:p w:rsidR="00000000" w:rsidDel="00000000" w:rsidP="00000000" w:rsidRDefault="00000000" w:rsidRPr="00000000" w14:paraId="000000FD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Dada la secuencia (alfabeto {a,b,c,d}):</w:t>
      </w:r>
    </w:p>
    <w:p w:rsidR="00000000" w:rsidDel="00000000" w:rsidP="00000000" w:rsidRDefault="00000000" w:rsidRPr="00000000" w14:paraId="000000FE">
      <w:pPr>
        <w:spacing w:after="240" w:before="240" w:lineRule="auto"/>
        <w:ind w:left="72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abacabadabacabaacbbadcab|ab</w:t>
      </w:r>
    </w:p>
    <w:p w:rsidR="00000000" w:rsidDel="00000000" w:rsidP="00000000" w:rsidRDefault="00000000" w:rsidRPr="00000000" w14:paraId="000000FF">
      <w:pPr>
        <w:spacing w:before="240" w:lineRule="auto"/>
        <w:ind w:left="25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Estimar las probabilidades condicionales de un proceso de Markov de primer orden y construir la matriz de transición</w:t>
      </w:r>
    </w:p>
    <w:p w:rsidR="00000000" w:rsidDel="00000000" w:rsidP="00000000" w:rsidRDefault="00000000" w:rsidRPr="00000000" w14:paraId="00000100">
      <w:pPr>
        <w:spacing w:after="240" w:lineRule="auto"/>
        <w:ind w:left="25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Dibujar el grafo de estado</w:t>
      </w:r>
    </w:p>
    <w:p w:rsidR="00000000" w:rsidDel="00000000" w:rsidP="00000000" w:rsidRDefault="00000000" w:rsidRPr="00000000" w14:paraId="00000101">
      <w:pPr>
        <w:spacing w:after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2">
      <w:pPr>
        <w:spacing w:after="240" w:lineRule="auto"/>
        <w:ind w:left="108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S = {a, b, c ,d}</w:t>
      </w:r>
    </w:p>
    <w:p w:rsidR="00000000" w:rsidDel="00000000" w:rsidP="00000000" w:rsidRDefault="00000000" w:rsidRPr="00000000" w14:paraId="00000103">
      <w:pPr>
        <w:spacing w:after="240" w:lineRule="auto"/>
        <w:rPr/>
      </w:pPr>
      <w:r w:rsidDel="00000000" w:rsidR="00000000" w:rsidRPr="00000000">
        <w:rPr>
          <w:rtl w:val="0"/>
        </w:rPr>
        <w:t xml:space="preserve">Longitud de la secuencia = 26 caracteres (25 transiciones)</w:t>
      </w:r>
    </w:p>
    <w:p w:rsidR="00000000" w:rsidDel="00000000" w:rsidP="00000000" w:rsidRDefault="00000000" w:rsidRPr="00000000" w14:paraId="00000104">
      <w:pPr>
        <w:spacing w:after="240" w:lineRule="auto"/>
        <w:rPr/>
      </w:pPr>
      <w:r w:rsidDel="00000000" w:rsidR="00000000" w:rsidRPr="00000000">
        <w:rPr>
          <w:rtl w:val="0"/>
        </w:rPr>
        <w:t xml:space="preserve">Matriz de transición: estado actual = fila, siguiente estado = columna</w:t>
      </w:r>
    </w:p>
    <w:p w:rsidR="00000000" w:rsidDel="00000000" w:rsidP="00000000" w:rsidRDefault="00000000" w:rsidRPr="00000000" w14:paraId="0000010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095500" cy="1762125"/>
            <wp:effectExtent b="0" l="0" r="0" t="0"/>
            <wp:docPr id="8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1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7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11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9">
      <w:pPr>
        <w:spacing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A partir del ejercicio n°1</w:t>
      </w:r>
    </w:p>
    <w:p w:rsidR="00000000" w:rsidDel="00000000" w:rsidP="00000000" w:rsidRDefault="00000000" w:rsidRPr="00000000" w14:paraId="0000010A">
      <w:pPr>
        <w:ind w:left="25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Obtener la matriz estacionaria (distribución a la que tiende).</w:t>
      </w:r>
    </w:p>
    <w:p w:rsidR="00000000" w:rsidDel="00000000" w:rsidP="00000000" w:rsidRDefault="00000000" w:rsidRPr="00000000" w14:paraId="0000010B">
      <w:pPr>
        <w:ind w:left="25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Comprobar que las potencias sucesivas de la matriz de transición tienen menor variabilidad en los valores de sus componentes.</w:t>
      </w:r>
    </w:p>
    <w:p w:rsidR="00000000" w:rsidDel="00000000" w:rsidP="00000000" w:rsidRDefault="00000000" w:rsidRPr="00000000" w14:paraId="0000010C">
      <w:pPr>
        <w:spacing w:after="240" w:lineRule="auto"/>
        <w:ind w:left="252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Comprobar que la distribución estacionaria es la misma para el cuadrado de la matriz de transición.</w:t>
      </w:r>
    </w:p>
    <w:p w:rsidR="00000000" w:rsidDel="00000000" w:rsidP="00000000" w:rsidRDefault="00000000" w:rsidRPr="00000000" w14:paraId="0000010D">
      <w:pPr>
        <w:spacing w:before="240" w:lineRule="auto"/>
        <w:ind w:left="2520" w:hanging="360"/>
        <w:rPr/>
      </w:pPr>
      <w:r w:rsidDel="00000000" w:rsidR="00000000" w:rsidRPr="00000000">
        <w:rPr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¿Es un proceso ergódico?</w:t>
      </w:r>
    </w:p>
    <w:p w:rsidR="00000000" w:rsidDel="00000000" w:rsidP="00000000" w:rsidRDefault="00000000" w:rsidRPr="00000000" w14:paraId="000001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F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Primero cargamos la matriz en scilab y luego calculamos las potencias, dejamos de calcular cuando se estabilizan los valores.</w:t>
      </w:r>
      <w:r w:rsidDel="00000000" w:rsidR="00000000" w:rsidRPr="00000000">
        <w:rPr/>
        <w:drawing>
          <wp:inline distB="114300" distT="114300" distL="114300" distR="114300">
            <wp:extent cx="3690938" cy="6851845"/>
            <wp:effectExtent b="0" l="0" r="0" t="0"/>
            <wp:docPr id="8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6851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Seguimos con el proceso hasta llegar a la matriz estacionaria.</w:t>
      </w:r>
    </w:p>
    <w:p w:rsidR="00000000" w:rsidDel="00000000" w:rsidP="00000000" w:rsidRDefault="00000000" w:rsidRPr="00000000" w14:paraId="000001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942982" cy="3165063"/>
            <wp:effectExtent b="0" l="0" r="0" t="0"/>
            <wp:docPr id="8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2982" cy="316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4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Como se puede observar mientras la potencia es más grande la variabilidad de los valores respecto a la matriz de potencia anterior es menor.</w:t>
      </w:r>
    </w:p>
    <w:p w:rsidR="00000000" w:rsidDel="00000000" w:rsidP="00000000" w:rsidRDefault="00000000" w:rsidRPr="00000000" w14:paraId="000001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6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</w:t>
      </w:r>
      <w:r w:rsidDel="00000000" w:rsidR="00000000" w:rsidRPr="00000000">
        <w:rPr>
          <w:rtl w:val="0"/>
        </w:rPr>
        <w:t xml:space="preserve">Para el inciso c, hay que calcular </w:t>
      </w:r>
      <m:oMath>
        <m:sSup>
          <m:sSupPr>
            <m:ctrlPr>
              <w:rPr/>
            </m:ctrlPr>
          </m:sSupPr>
          <m:e>
            <m:r>
              <w:rPr/>
              <m:t xml:space="preserve">P</m:t>
            </m:r>
          </m:e>
          <m:sup>
            <m:r>
              <w:rPr/>
              <m:t xml:space="preserve">16</m:t>
            </m:r>
          </m:sup>
        </m:sSup>
        <m:r>
          <w:rPr/>
          <m:t xml:space="preserve"> y (</m:t>
        </m:r>
        <m:sSup>
          <m:sSupPr>
            <m:ctrlPr>
              <w:rPr/>
            </m:ctrlPr>
          </m:sSupPr>
          <m:e>
            <m:r>
              <w:rPr/>
              <m:t xml:space="preserve">P</m:t>
            </m:r>
          </m:e>
          <m:sup>
            <m:r>
              <w:rPr/>
              <m:t xml:space="preserve">2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)</m:t>
            </m:r>
          </m:e>
          <m:sup>
            <m:r>
              <w:rPr/>
              <m:t xml:space="preserve">16</m:t>
            </m:r>
          </m:sup>
        </m:sSup>
        <m:r>
          <w:rPr/>
          <m:t xml:space="preserve"> y corroborar que son iguales.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ind w:left="360"/>
        <w:rPr/>
      </w:pPr>
      <w:r w:rsidDel="00000000" w:rsidR="00000000" w:rsidRPr="00000000">
        <w:rPr/>
        <w:drawing>
          <wp:inline distB="114300" distT="114300" distL="114300" distR="114300">
            <wp:extent cx="4356222" cy="5148263"/>
            <wp:effectExtent b="0" l="0" r="0" t="0"/>
            <wp:docPr id="8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6222" cy="514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puede observar que  </w:t>
      </w:r>
      <m:oMath>
        <m:sSup>
          <m:sSupPr>
            <m:ctrlPr>
              <w:rPr/>
            </m:ctrlPr>
          </m:sSupPr>
          <m:e>
            <m:r>
              <w:rPr/>
              <m:t xml:space="preserve">P</m:t>
            </m:r>
          </m:e>
          <m:sup>
            <m:r>
              <w:rPr/>
              <m:t xml:space="preserve">16</m:t>
            </m:r>
          </m:sup>
        </m:sSup>
        <m:r>
          <w:rPr/>
          <m:t xml:space="preserve"> tiende a la misma matriz que  (</m:t>
        </m:r>
        <m:sSup>
          <m:sSupPr>
            <m:ctrlPr>
              <w:rPr/>
            </m:ctrlPr>
          </m:sSupPr>
          <m:e>
            <m:r>
              <w:rPr/>
              <m:t xml:space="preserve">P</m:t>
            </m:r>
          </m:e>
          <m:sup>
            <m:r>
              <w:rPr/>
              <m:t xml:space="preserve">2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)</m:t>
            </m:r>
          </m:e>
          <m:sup>
            <m:r>
              <w:rPr/>
              <m:t xml:space="preserve">16</m:t>
            </m:r>
          </m:sup>
        </m:sSup>
        <m:r>
          <w:rPr/>
          <m:t xml:space="preserve"> 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9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sdt>
        <w:sdtPr>
          <w:id w:val="677043425"/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El proceso es ergódico ya que es irreducible por que es posible llegar desde cualquier estado a cualquier otro (lo vimos en el ejercicio anterior). Es aperiódico ya que hay al menos un bucle (transición de a → a o b → b. Y es estacionaria única ya que las potencias convergen a la misma distribución.</w:t>
          </w:r>
        </w:sdtContent>
      </w:sdt>
    </w:p>
    <w:p w:rsidR="00000000" w:rsidDel="00000000" w:rsidP="00000000" w:rsidRDefault="00000000" w:rsidRPr="00000000" w14:paraId="000001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C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Comprobar que las filas de la matriz de transición son linealmente dependientes en un proceso de Markov.</w:t>
      </w:r>
    </w:p>
    <w:p w:rsidR="00000000" w:rsidDel="00000000" w:rsidP="00000000" w:rsidRDefault="00000000" w:rsidRPr="00000000" w14:paraId="000001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Las filas de la matriz de transición son linealmente dependientes, como ocurre en toda matriz de transición de Markov debido a la restricción de que cada fila debe sumar 1.</w:t>
      </w:r>
    </w:p>
    <w:p w:rsidR="00000000" w:rsidDel="00000000" w:rsidP="00000000" w:rsidRDefault="00000000" w:rsidRPr="00000000" w14:paraId="000001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F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Dado el siguiente ejemplo decir:</w:t>
      </w:r>
    </w:p>
    <w:p w:rsidR="00000000" w:rsidDel="00000000" w:rsidP="00000000" w:rsidRDefault="00000000" w:rsidRPr="00000000" w14:paraId="00000120">
      <w:pPr>
        <w:spacing w:before="240" w:lineRule="auto"/>
        <w:ind w:left="25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¿De qué orden es el sistema de Markov?.</w:t>
      </w:r>
    </w:p>
    <w:p w:rsidR="00000000" w:rsidDel="00000000" w:rsidP="00000000" w:rsidRDefault="00000000" w:rsidRPr="00000000" w14:paraId="00000121">
      <w:pPr>
        <w:ind w:left="25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Sea S = (s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4</w:t>
      </w:r>
      <w:r w:rsidDel="00000000" w:rsidR="00000000" w:rsidRPr="00000000">
        <w:rPr>
          <w:rtl w:val="0"/>
        </w:rPr>
        <w:t xml:space="preserve">) p(s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/s</w:t>
      </w:r>
      <w:r w:rsidDel="00000000" w:rsidR="00000000" w:rsidRPr="00000000">
        <w:rPr>
          <w:vertAlign w:val="subscript"/>
          <w:rtl w:val="0"/>
        </w:rPr>
        <w:t xml:space="preserve">j1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j2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j3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22">
      <w:pPr>
        <w:ind w:left="252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¿En cuántos estados puede encontrarse el sistema?</w:t>
      </w:r>
    </w:p>
    <w:p w:rsidR="00000000" w:rsidDel="00000000" w:rsidP="00000000" w:rsidRDefault="00000000" w:rsidRPr="00000000" w14:paraId="00000123">
      <w:pPr>
        <w:spacing w:after="240" w:lineRule="auto"/>
        <w:ind w:left="2520" w:hanging="360"/>
        <w:rPr/>
      </w:pPr>
      <w:r w:rsidDel="00000000" w:rsidR="00000000" w:rsidRPr="00000000">
        <w:rPr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Supuestas conocidas todas las probabilidades condicionales ¿cuál será la forma del sistema de ecuaciones para encontrar las p(s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)?</w:t>
      </w:r>
    </w:p>
    <w:p w:rsidR="00000000" w:rsidDel="00000000" w:rsidP="00000000" w:rsidRDefault="00000000" w:rsidRPr="00000000" w14:paraId="00000124">
      <w:pPr>
        <w:spacing w:after="24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p(s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/s</w:t>
      </w:r>
      <w:r w:rsidDel="00000000" w:rsidR="00000000" w:rsidRPr="00000000">
        <w:rPr>
          <w:vertAlign w:val="subscript"/>
          <w:rtl w:val="0"/>
        </w:rPr>
        <w:t xml:space="preserve">j1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j2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j3</w:t>
      </w:r>
      <w:r w:rsidDel="00000000" w:rsidR="00000000" w:rsidRPr="00000000">
        <w:rPr>
          <w:rtl w:val="0"/>
        </w:rPr>
        <w:t xml:space="preserve">)significa “la probabilidad de que el símbolo actual sea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 condicionada</w:t>
      </w:r>
      <w:r w:rsidDel="00000000" w:rsidR="00000000" w:rsidRPr="00000000">
        <w:rPr>
          <w:rtl w:val="0"/>
        </w:rPr>
        <w:t xml:space="preserve"> a los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 símbolos anteriores, por lo tanto es un proceso de orden 3.</w:t>
      </w:r>
    </w:p>
    <w:p w:rsidR="00000000" w:rsidDel="00000000" w:rsidP="00000000" w:rsidRDefault="00000000" w:rsidRPr="00000000" w14:paraId="00000125">
      <w:pPr>
        <w:spacing w:after="24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6">
      <w:pPr>
        <w:spacing w:after="24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Como hay 4 símbolos posibles que puede adoptar s</w:t>
      </w:r>
      <w:r w:rsidDel="00000000" w:rsidR="00000000" w:rsidRPr="00000000">
        <w:rPr>
          <w:vertAlign w:val="subscript"/>
          <w:rtl w:val="0"/>
        </w:rPr>
        <w:t xml:space="preserve">i </w:t>
      </w:r>
      <w:r w:rsidDel="00000000" w:rsidR="00000000" w:rsidRPr="00000000">
        <w:rPr>
          <w:rtl w:val="0"/>
        </w:rPr>
        <w:t xml:space="preserve">y el sistema depende de los tres símbolos: s</w:t>
      </w:r>
      <w:r w:rsidDel="00000000" w:rsidR="00000000" w:rsidRPr="00000000">
        <w:rPr>
          <w:vertAlign w:val="subscript"/>
          <w:rtl w:val="0"/>
        </w:rPr>
        <w:t xml:space="preserve">j1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j2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j3  </w:t>
      </w:r>
      <w:r w:rsidDel="00000000" w:rsidR="00000000" w:rsidRPr="00000000">
        <w:rPr>
          <w:rtl w:val="0"/>
        </w:rPr>
        <w:t xml:space="preserve">entonces existen </w:t>
      </w:r>
      <m:oMath>
        <m:sSup>
          <m:sSupPr>
            <m:ctrlPr>
              <w:rPr/>
            </m:ctrlPr>
          </m:sSupPr>
          <m:e>
            <m:r>
              <w:rPr/>
              <m:t xml:space="preserve">4</m:t>
            </m:r>
          </m:e>
          <m:sup>
            <m:r>
              <w:rPr/>
              <m:t xml:space="preserve">3 </m:t>
            </m:r>
          </m:sup>
        </m:sSup>
        <m:r>
          <w:rPr/>
          <m:t xml:space="preserve">= </m:t>
        </m:r>
      </m:oMath>
      <w:r w:rsidDel="00000000" w:rsidR="00000000" w:rsidRPr="00000000">
        <w:rPr>
          <w:rtl w:val="0"/>
        </w:rPr>
        <w:t xml:space="preserve">64 posibles estados. Es decir todas las tuplas de 3 elementos que se pueden formar con los símbolos s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,s</w:t>
      </w:r>
      <w:r w:rsidDel="00000000" w:rsidR="00000000" w:rsidRPr="00000000">
        <w:rPr>
          <w:vertAlign w:val="subscript"/>
          <w:rtl w:val="0"/>
        </w:rPr>
        <w:t xml:space="preserve">4  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7">
      <w:pPr>
        <w:spacing w:after="24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Como el proceso es de orden 3, cada estado puede representarse como una tupla de tres símbolos (sj1,sj2,sj3).</w:t>
        <w:br w:type="textWrapping"/>
        <w:t xml:space="preserve"> En estado estacionario, la probabilidad de estar en un estado debe ser igual a la probabilidad de llegar a él desde todos los posibles estados anteriores. Entonces, para cada tupla (a, b, c) se plantea la ecuación:</w:t>
      </w:r>
    </w:p>
    <w:p w:rsidR="00000000" w:rsidDel="00000000" w:rsidP="00000000" w:rsidRDefault="00000000" w:rsidRPr="00000000" w14:paraId="00000128">
      <w:pPr>
        <w:spacing w:after="240" w:before="240" w:lineRule="auto"/>
        <w:ind w:left="1440" w:hanging="36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19400" cy="504825"/>
            <wp:effectExtent b="0" l="0" r="0" t="0"/>
            <wp:docPr id="1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ind w:left="1080" w:firstLine="0"/>
        <w:rPr/>
      </w:pPr>
      <w:r w:rsidDel="00000000" w:rsidR="00000000" w:rsidRPr="00000000">
        <w:rPr>
          <w:rtl w:val="0"/>
        </w:rPr>
        <w:t xml:space="preserve">Además, las probabilidades deben sumar 1:</w:t>
      </w:r>
    </w:p>
    <w:p w:rsidR="00000000" w:rsidDel="00000000" w:rsidP="00000000" w:rsidRDefault="00000000" w:rsidRPr="00000000" w14:paraId="0000012A">
      <w:pPr>
        <w:spacing w:after="240" w:before="240" w:lineRule="auto"/>
        <w:ind w:left="108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295400" cy="514350"/>
            <wp:effectExtent b="0" l="0" r="0" t="0"/>
            <wp:docPr id="9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ind w:left="1080" w:firstLine="0"/>
        <w:rPr>
          <w:vertAlign w:val="subscript"/>
        </w:rPr>
      </w:pPr>
      <w:r w:rsidDel="00000000" w:rsidR="00000000" w:rsidRPr="00000000">
        <w:rPr>
          <w:rtl w:val="0"/>
        </w:rPr>
        <w:t xml:space="preserve">Finalmente, la probabilidad estacionaria de cada símbolo p(s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 se obtiene sumando las probabilidades de todos los estados cuyo último símbolo sea s</w:t>
      </w:r>
      <w:r w:rsidDel="00000000" w:rsidR="00000000" w:rsidRPr="00000000">
        <w:rPr>
          <w:vertAlign w:val="subscript"/>
          <w:rtl w:val="0"/>
        </w:rPr>
        <w:t xml:space="preserve">i 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vertAlign w:val="subscript"/>
          <w:rtl w:val="0"/>
        </w:rPr>
        <w:t xml:space="preserve">  </w:t>
      </w:r>
    </w:p>
    <w:p w:rsidR="00000000" w:rsidDel="00000000" w:rsidP="00000000" w:rsidRDefault="00000000" w:rsidRPr="00000000" w14:paraId="0000012C">
      <w:pPr>
        <w:spacing w:after="240" w:before="240" w:lineRule="auto"/>
        <w:ind w:left="1080" w:firstLine="0"/>
        <w:jc w:val="center"/>
        <w:rPr>
          <w:vertAlign w:val="subscript"/>
        </w:rPr>
      </w:pPr>
      <w:r w:rsidDel="00000000" w:rsidR="00000000" w:rsidRPr="00000000">
        <w:rPr>
          <w:vertAlign w:val="subscript"/>
        </w:rPr>
        <w:drawing>
          <wp:inline distB="114300" distT="114300" distL="114300" distR="114300">
            <wp:extent cx="1543050" cy="466725"/>
            <wp:effectExtent b="0" l="0" r="0" t="0"/>
            <wp:docPr id="9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vertAlign w:val="subscript"/>
          <w:rtl w:val="0"/>
        </w:rPr>
        <w:tab/>
      </w:r>
    </w:p>
    <w:p w:rsidR="00000000" w:rsidDel="00000000" w:rsidP="00000000" w:rsidRDefault="00000000" w:rsidRPr="00000000" w14:paraId="0000012D">
      <w:pPr>
        <w:spacing w:after="240" w:before="240" w:lineRule="auto"/>
        <w:ind w:left="1080" w:firstLine="0"/>
        <w:rPr/>
      </w:pPr>
      <w:r w:rsidDel="00000000" w:rsidR="00000000" w:rsidRPr="00000000">
        <w:rPr>
          <w:rtl w:val="0"/>
        </w:rPr>
        <w:t xml:space="preserve">Entonces el sistema de ecuaciones se arma igualando cada probabilidad estacionaria </w:t>
      </w:r>
      <m:oMath>
        <m:r>
          <w:rPr/>
          <m:t xml:space="preserve">𝜋(a, b, c)</m:t>
        </m:r>
      </m:oMath>
      <w:r w:rsidDel="00000000" w:rsidR="00000000" w:rsidRPr="00000000">
        <w:rPr>
          <w:rtl w:val="0"/>
        </w:rPr>
        <w:t xml:space="preserve"> con la suma de las probabilidades de llegar a ese estado desde todos los anteriores multiplicadas por su probabilidad condicional. Además todas las probabilidades deben sumar 1. Resolviendo el sistema se obtienen las p(s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1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F">
      <w:pPr>
        <w:spacing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Supongamos una máquina con dos estados, anda=1, no anda=2. Estudiamos el proceso día a día llegando a comprobar que:</w:t>
      </w:r>
    </w:p>
    <w:p w:rsidR="00000000" w:rsidDel="00000000" w:rsidP="00000000" w:rsidRDefault="00000000" w:rsidRPr="00000000" w14:paraId="00000130">
      <w:pPr>
        <w:ind w:left="2520" w:hanging="36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si anda hoy, hay un 75% de chances que ande mañana</w:t>
      </w:r>
    </w:p>
    <w:p w:rsidR="00000000" w:rsidDel="00000000" w:rsidP="00000000" w:rsidRDefault="00000000" w:rsidRPr="00000000" w14:paraId="00000131">
      <w:pPr>
        <w:ind w:left="2520" w:hanging="36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si no anda hoy la arreglan mañana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              </w:t>
      </w:r>
      <w:r w:rsidDel="00000000" w:rsidR="00000000" w:rsidRPr="00000000">
        <w:rPr>
          <w:rtl w:val="0"/>
        </w:rPr>
        <w:t xml:space="preserve">Encontrar la matriz de transición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           </w:t>
      </w:r>
      <w:r w:rsidDel="00000000" w:rsidR="00000000" w:rsidRPr="00000000">
        <w:rPr>
          <w:rtl w:val="0"/>
        </w:rPr>
        <w:t xml:space="preserve">Calcular hasta la quinta potencia de la matriz de transición y analizar los resultados</w:t>
      </w:r>
    </w:p>
    <w:p w:rsidR="00000000" w:rsidDel="00000000" w:rsidP="00000000" w:rsidRDefault="00000000" w:rsidRPr="00000000" w14:paraId="00000134">
      <w:pPr>
        <w:spacing w:after="240" w:lineRule="auto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              </w:t>
      </w:r>
      <w:r w:rsidDel="00000000" w:rsidR="00000000" w:rsidRPr="00000000">
        <w:rPr>
          <w:rtl w:val="0"/>
        </w:rPr>
        <w:t xml:space="preserve">Encontrar la matriz de equilibrio o estacionaria</w:t>
      </w:r>
    </w:p>
    <w:p w:rsidR="00000000" w:rsidDel="00000000" w:rsidP="00000000" w:rsidRDefault="00000000" w:rsidRPr="00000000" w14:paraId="00000135">
      <w:pPr>
        <w:spacing w:after="240" w:before="240" w:lineRule="auto"/>
        <w:ind w:left="25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Matriz de transición: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190625" cy="400050"/>
            <wp:effectExtent b="0" l="0" r="0" t="0"/>
            <wp:docPr id="1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40" w:before="240" w:lineRule="auto"/>
        <w:ind w:left="25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 calcular las sucesivas potencias observamos que las filas se van pareciendo cada vez más entre sí y tienden a un mismo vector fila. Se puede ver que la primera y segunda fila convergen al vector [0.8, 0.2]. Esto quiere decir que, independientemente del estado inicial, la probabilidad de estar en anda/no anda después de muchos días se aproxima [0.8, 0.2].</w:t>
      </w:r>
    </w:p>
    <w:p w:rsidR="00000000" w:rsidDel="00000000" w:rsidP="00000000" w:rsidRDefault="00000000" w:rsidRPr="00000000" w14:paraId="00000137">
      <w:pPr>
        <w:spacing w:after="240" w:before="240" w:lineRule="auto"/>
        <w:ind w:left="25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852613" cy="5123631"/>
            <wp:effectExtent b="0" l="0" r="0" t="0"/>
            <wp:docPr id="9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5123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Rule="auto"/>
        <w:ind w:left="216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9">
      <w:pPr>
        <w:spacing w:after="240" w:before="240" w:lineRule="auto"/>
        <w:ind w:left="252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Haciendo más potencias sucesivas llegaremos al punto donde no varían los valores entre sí obteniendo la matriz estacionaria, en este caso utilizando scilab se llegó a ese punto en la potencia 12.</w:t>
      </w:r>
    </w:p>
    <w:p w:rsidR="00000000" w:rsidDel="00000000" w:rsidP="00000000" w:rsidRDefault="00000000" w:rsidRPr="00000000" w14:paraId="0000013A">
      <w:pPr>
        <w:spacing w:after="240" w:before="240" w:lineRule="auto"/>
        <w:ind w:left="2520" w:hanging="360"/>
        <w:rPr/>
      </w:pPr>
      <w:r w:rsidDel="00000000" w:rsidR="00000000" w:rsidRPr="00000000">
        <w:rPr/>
        <w:drawing>
          <wp:inline distB="114300" distT="114300" distL="114300" distR="114300">
            <wp:extent cx="1734650" cy="2551937"/>
            <wp:effectExtent b="0" l="0" r="0" t="0"/>
            <wp:docPr id="10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4650" cy="2551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6.</w:t>
      </w:r>
      <w:r w:rsidDel="00000000" w:rsidR="00000000" w:rsidRPr="00000000">
        <w:rPr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Dado un proceso de Markov con tres estados a,b,c; con las siguientes probabilidades: p(a/a)=3/4; p(c/c)=p(b/b)=1/2; p(b/a)=p(c/a)=1/8; p(a/b)=p(c/b)=p(a/c)=p(b/c)=¼ comprobar que la longitud de Markov para un código compacto LM = 11/8 &lt; 12/8 = L</w:t>
      </w:r>
    </w:p>
    <w:p w:rsidR="00000000" w:rsidDel="00000000" w:rsidP="00000000" w:rsidRDefault="00000000" w:rsidRPr="00000000" w14:paraId="0000013C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600200" cy="676275"/>
            <wp:effectExtent b="0" l="0" r="0" t="0"/>
            <wp:docPr id="10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Calculamos la matriz estacionaria con scilab.</w:t>
      </w:r>
    </w:p>
    <w:p w:rsidR="00000000" w:rsidDel="00000000" w:rsidP="00000000" w:rsidRDefault="00000000" w:rsidRPr="00000000" w14:paraId="0000013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014663" cy="2862021"/>
            <wp:effectExtent b="0" l="0" r="0" t="0"/>
            <wp:docPr id="8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2862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puede observar que la matriz converge en:</w:t>
      </w:r>
    </w:p>
    <w:p w:rsidR="00000000" w:rsidDel="00000000" w:rsidP="00000000" w:rsidRDefault="00000000" w:rsidRPr="00000000" w14:paraId="0000014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676400" cy="581025"/>
            <wp:effectExtent b="0" l="0" r="0" t="0"/>
            <wp:docPr id="1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 lo que la P(X=a) =1/2, P(X=b) =1/4 y P(X=c) =1/4.</w:t>
      </w:r>
    </w:p>
    <w:p w:rsidR="00000000" w:rsidDel="00000000" w:rsidP="00000000" w:rsidRDefault="00000000" w:rsidRPr="00000000" w14:paraId="000001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Primero si codificamos sin usar el contexto, el mejor promedio teórico está acotado por la entropía de la marginal:</w:t>
      </w:r>
    </w:p>
    <w:p w:rsidR="00000000" w:rsidDel="00000000" w:rsidP="00000000" w:rsidRDefault="00000000" w:rsidRPr="00000000" w14:paraId="0000014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11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 lo tanto, L = 1.5 = 12/8.</w:t>
      </w:r>
    </w:p>
    <w:p w:rsidR="00000000" w:rsidDel="00000000" w:rsidP="00000000" w:rsidRDefault="00000000" w:rsidRPr="00000000" w14:paraId="0000014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Luego codificando con contexto tenemos que para cada estado actual s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 </w:t>
      </w:r>
      <w:r w:rsidDel="00000000" w:rsidR="00000000" w:rsidRPr="00000000">
        <w:rPr>
          <w:rtl w:val="0"/>
        </w:rPr>
        <w:t xml:space="preserve">{a,b,c} construimos un código óptimo para la distribución de símbolo siguiente p(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⋅∣</w:t>
      </w:r>
      <w:r w:rsidDel="00000000" w:rsidR="00000000" w:rsidRPr="00000000">
        <w:rPr>
          <w:rtl w:val="0"/>
        </w:rPr>
        <w:t xml:space="preserve">s). Luego el promedio total es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M</m:t>
            </m:r>
          </m:sub>
        </m:sSub>
        <m:r>
          <w:rPr/>
          <m:t xml:space="preserve"> = </m:t>
        </m:r>
        <m:sSub>
          <m:sSubPr>
            <m:ctrlPr>
              <w:rPr/>
            </m:ctrlPr>
          </m:sSubPr>
          <m:e>
            <m:r>
              <w:rPr/>
              <m:t xml:space="preserve">∑</m:t>
            </m:r>
          </m:e>
          <m:sub>
            <m:r>
              <w:rPr/>
              <m:t xml:space="preserve">S</m:t>
            </m:r>
          </m:sub>
        </m:sSub>
        <m:r>
          <w:rPr/>
          <m:t xml:space="preserve"> </m:t>
        </m:r>
        <m:sSub>
          <m:sSubPr>
            <m:ctrlPr>
              <w:rPr/>
            </m:ctrlPr>
          </m:sSubPr>
          <m:e>
            <m:r>
              <w:rPr/>
              <m:t xml:space="preserve">𝝅</m:t>
            </m:r>
          </m:e>
          <m:sub>
            <m:r>
              <w:rPr/>
              <m:t xml:space="preserve">S</m:t>
            </m:r>
          </m:sub>
        </m:sSub>
        <m:r>
          <w:rPr/>
          <m:t xml:space="preserve"> </m:t>
        </m:r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S</m:t>
            </m:r>
          </m:sub>
        </m:sSub>
      </m:oMath>
      <w:r w:rsidDel="00000000" w:rsidR="00000000" w:rsidRPr="00000000">
        <w:rPr>
          <w:rtl w:val="0"/>
        </w:rPr>
        <w:t xml:space="preserve"> donde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S</m:t>
            </m:r>
          </m:sub>
        </m:sSub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es la</w:t>
      </w:r>
      <w:r w:rsidDel="00000000" w:rsidR="00000000" w:rsidRPr="00000000">
        <w:rPr>
          <w:rtl w:val="0"/>
        </w:rPr>
        <w:t xml:space="preserve"> longitud media del código óptimo para la distribución condicionada dado s.</w:t>
      </w:r>
    </w:p>
    <w:p w:rsidR="00000000" w:rsidDel="00000000" w:rsidP="00000000" w:rsidRDefault="00000000" w:rsidRPr="00000000" w14:paraId="000001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Calculando por contexto:</w:t>
      </w:r>
    </w:p>
    <w:p w:rsidR="00000000" w:rsidDel="00000000" w:rsidP="00000000" w:rsidRDefault="00000000" w:rsidRPr="00000000" w14:paraId="00000147">
      <w:pPr>
        <w:numPr>
          <w:ilvl w:val="0"/>
          <w:numId w:val="9"/>
        </w:numPr>
        <w:spacing w:after="0" w:afterAutospacing="0" w:before="240" w:lineRule="auto"/>
        <w:ind w:left="216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Para s=a: distribución siguiente [p(a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∣</w:t>
      </w:r>
      <w:r w:rsidDel="00000000" w:rsidR="00000000" w:rsidRPr="00000000">
        <w:rPr>
          <w:rtl w:val="0"/>
        </w:rPr>
        <w:t xml:space="preserve">a), p(b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∣</w:t>
      </w:r>
      <w:r w:rsidDel="00000000" w:rsidR="00000000" w:rsidRPr="00000000">
        <w:rPr>
          <w:rtl w:val="0"/>
        </w:rPr>
        <w:t xml:space="preserve">a), p(c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∣</w:t>
      </w:r>
      <w:r w:rsidDel="00000000" w:rsidR="00000000" w:rsidRPr="00000000">
        <w:rPr>
          <w:rtl w:val="0"/>
        </w:rPr>
        <w:t xml:space="preserve">a)] = [3/4, 1/8, 1/8]. Un Huffman óptimo asigna longitudes [1,2,2] a [a,b,c] (verifica Kraft: ½ + ¼ + ¼  = 1). Entonces  = 0.75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1 + 0.125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2 + 0.125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2 = 1.25</w:t>
      </w:r>
    </w:p>
    <w:p w:rsidR="00000000" w:rsidDel="00000000" w:rsidP="00000000" w:rsidRDefault="00000000" w:rsidRPr="00000000" w14:paraId="00000148">
      <w:pPr>
        <w:numPr>
          <w:ilvl w:val="0"/>
          <w:numId w:val="9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Para s=b: distribución [1/4, 1/2, 1/4]. Huffman óptimo </w:t>
      </w:r>
      <w:r w:rsidDel="00000000" w:rsidR="00000000" w:rsidRPr="00000000">
        <w:rPr>
          <w:rtl w:val="0"/>
        </w:rPr>
        <w:t xml:space="preserve">da longitudes</w:t>
      </w:r>
      <w:r w:rsidDel="00000000" w:rsidR="00000000" w:rsidRPr="00000000">
        <w:rPr>
          <w:rtl w:val="0"/>
        </w:rPr>
        <w:t xml:space="preserve"> [2,1,2] y</w:t>
        <w:br w:type="textWrapping"/>
        <w:t xml:space="preserve"> =0.25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2 + 0.5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1 + 0.25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⋅</w:t>
      </w:r>
      <w:r w:rsidDel="00000000" w:rsidR="00000000" w:rsidRPr="00000000">
        <w:rPr>
          <w:rtl w:val="0"/>
        </w:rPr>
        <w:t xml:space="preserve">2 = 1.5</w:t>
      </w:r>
    </w:p>
    <w:p w:rsidR="00000000" w:rsidDel="00000000" w:rsidP="00000000" w:rsidRDefault="00000000" w:rsidRPr="00000000" w14:paraId="00000149">
      <w:pPr>
        <w:numPr>
          <w:ilvl w:val="0"/>
          <w:numId w:val="9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Para s=c: distribución [1/4, 1/4, 1/2]. Igual que para b,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C</m:t>
            </m:r>
          </m:sub>
        </m:sSub>
      </m:oMath>
      <w:r w:rsidDel="00000000" w:rsidR="00000000" w:rsidRPr="00000000">
        <w:rPr>
          <w:rtl w:val="0"/>
        </w:rPr>
        <w:t xml:space="preserve"> =1.5</w:t>
      </w:r>
    </w:p>
    <w:p w:rsidR="00000000" w:rsidDel="00000000" w:rsidP="00000000" w:rsidRDefault="00000000" w:rsidRPr="00000000" w14:paraId="0000014A">
      <w:pPr>
        <w:spacing w:after="240" w:before="240" w:lineRule="auto"/>
        <w:ind w:left="700" w:firstLine="0"/>
        <w:rPr/>
      </w:pPr>
      <w:r w:rsidDel="00000000" w:rsidR="00000000" w:rsidRPr="00000000">
        <w:rPr/>
        <w:drawing>
          <wp:inline distB="114300" distT="114300" distL="114300" distR="114300">
            <wp:extent cx="5133975" cy="1019175"/>
            <wp:effectExtent b="0" l="0" r="0" t="0"/>
            <wp:docPr id="9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240" w:before="240" w:line="276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</w:t>
        <w:tab/>
        <w:t xml:space="preserve">Usando el texto del ejercicio 5, Práctico No 3</w:t>
      </w:r>
    </w:p>
    <w:p w:rsidR="00000000" w:rsidDel="00000000" w:rsidP="00000000" w:rsidRDefault="00000000" w:rsidRPr="00000000" w14:paraId="0000014C">
      <w:pPr>
        <w:numPr>
          <w:ilvl w:val="1"/>
          <w:numId w:val="8"/>
        </w:numPr>
        <w:spacing w:after="0" w:afterAutospacing="0" w:before="240" w:line="276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Codificar mediante los métodos: Huffman, Fano y Shannon como fuente de Markov de orden 1.</w:t>
      </w:r>
    </w:p>
    <w:p w:rsidR="00000000" w:rsidDel="00000000" w:rsidP="00000000" w:rsidRDefault="00000000" w:rsidRPr="00000000" w14:paraId="0000014D">
      <w:pPr>
        <w:numPr>
          <w:ilvl w:val="1"/>
          <w:numId w:val="8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Relevar para la fuente la estadística de primer orden y realizar una codificación predictiva.</w:t>
      </w:r>
    </w:p>
    <w:p w:rsidR="00000000" w:rsidDel="00000000" w:rsidP="00000000" w:rsidRDefault="00000000" w:rsidRPr="00000000" w14:paraId="0000014E">
      <w:pPr>
        <w:numPr>
          <w:ilvl w:val="1"/>
          <w:numId w:val="8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Realizar una transformación Burrows-Wheller y codificar mediante cuenta de símbolos iguales.</w:t>
      </w:r>
    </w:p>
    <w:p w:rsidR="00000000" w:rsidDel="00000000" w:rsidP="00000000" w:rsidRDefault="00000000" w:rsidRPr="00000000" w14:paraId="0000014F">
      <w:pPr>
        <w:numPr>
          <w:ilvl w:val="1"/>
          <w:numId w:val="8"/>
        </w:numPr>
        <w:spacing w:after="240" w:before="0" w:beforeAutospacing="0" w:line="276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Obtener los porcentajes de compresión y comparar los resultados obtenidos.</w:t>
      </w:r>
    </w:p>
    <w:p w:rsidR="00000000" w:rsidDel="00000000" w:rsidP="00000000" w:rsidRDefault="00000000" w:rsidRPr="00000000" w14:paraId="00000150">
      <w:pPr>
        <w:spacing w:after="240" w:before="240" w:lineRule="auto"/>
        <w:ind w:left="7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Rule="auto"/>
        <w:rPr>
          <w:b w:val="1"/>
          <w:sz w:val="26"/>
          <w:szCs w:val="26"/>
        </w:rPr>
      </w:pPr>
      <m:oMath/>
      <w:r w:rsidDel="00000000" w:rsidR="00000000" w:rsidRPr="00000000">
        <w:rPr>
          <w:b w:val="1"/>
          <w:sz w:val="26"/>
          <w:szCs w:val="26"/>
          <w:rtl w:val="0"/>
        </w:rPr>
        <w:t xml:space="preserve">PRÁCTICO No 4</w:t>
      </w:r>
    </w:p>
    <w:p w:rsidR="00000000" w:rsidDel="00000000" w:rsidP="00000000" w:rsidRDefault="00000000" w:rsidRPr="00000000" w14:paraId="00000154">
      <w:pPr>
        <w:spacing w:after="240" w:before="240" w:lineRule="auto"/>
        <w:rPr/>
      </w:pPr>
      <w:sdt>
        <w:sdtPr>
          <w:id w:val="-2018414879"/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1. Comprobar para los siguientes conjuntos de probabilidades que Hr≼l.</w:t>
          </w:r>
        </w:sdtContent>
      </w:sdt>
    </w:p>
    <w:p w:rsidR="00000000" w:rsidDel="00000000" w:rsidP="00000000" w:rsidRDefault="00000000" w:rsidRPr="00000000" w14:paraId="000001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a. p1 = 0,4; p2 = 0,2; p3 = 0,2; p4 = 0,1; p5 = 0,1</w:t>
      </w:r>
    </w:p>
    <w:p w:rsidR="00000000" w:rsidDel="00000000" w:rsidP="00000000" w:rsidRDefault="00000000" w:rsidRPr="00000000" w14:paraId="000001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b. p1 = 0,4; p2 = 0,4; p3 = 0,1; p4 = 0,1</w:t>
      </w:r>
    </w:p>
    <w:p w:rsidR="00000000" w:rsidDel="00000000" w:rsidP="00000000" w:rsidRDefault="00000000" w:rsidRPr="00000000" w14:paraId="000001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c. p1 = 0,4; p2 = 0,3; p3 = 0,2; p4 = 0,1</w:t>
      </w:r>
    </w:p>
    <w:p w:rsidR="00000000" w:rsidDel="00000000" w:rsidP="00000000" w:rsidRDefault="00000000" w:rsidRPr="00000000" w14:paraId="0000015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86350" cy="6162675"/>
            <wp:effectExtent b="0" l="0" r="0" t="0"/>
            <wp:docPr id="8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16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00625" cy="4581525"/>
            <wp:effectExtent b="0" l="0" r="0" t="0"/>
            <wp:docPr id="9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Sea una fuente S con eventos s1, s2, s3, s4 de p(si) = 1/4 ¿es posible encontrar un L=1,86 para</w:t>
      </w:r>
    </w:p>
    <w:p w:rsidR="00000000" w:rsidDel="00000000" w:rsidP="00000000" w:rsidRDefault="00000000" w:rsidRPr="00000000" w14:paraId="000001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cada codificación? ¿Cuál es el mínimo valor que en ese caso puede tomar L?</w:t>
      </w:r>
    </w:p>
    <w:p w:rsidR="00000000" w:rsidDel="00000000" w:rsidP="00000000" w:rsidRDefault="00000000" w:rsidRPr="00000000" w14:paraId="0000015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629150" cy="2657475"/>
            <wp:effectExtent b="0" l="0" r="0" t="0"/>
            <wp:docPr id="9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Repetir el ejemplo anterior pero con p(s1)=1/2; p(s2)=1/4; p(s3)=p(s4)=⅛</w:t>
      </w:r>
    </w:p>
    <w:p w:rsidR="00000000" w:rsidDel="00000000" w:rsidP="00000000" w:rsidRDefault="00000000" w:rsidRPr="00000000" w14:paraId="0000015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200650" cy="3133725"/>
            <wp:effectExtent b="0" l="0" r="0" t="0"/>
            <wp:docPr id="9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Sea la siguiente fuente S=(s1,s2,s3,s4,s5,s6,s7); p(s1)=p(s2)=1/3; p(s3)=p(s4)=1/9;</w:t>
      </w:r>
    </w:p>
    <w:p w:rsidR="00000000" w:rsidDel="00000000" w:rsidP="00000000" w:rsidRDefault="00000000" w:rsidRPr="00000000" w14:paraId="000001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p(s5)=p(s6)=p(s7)=1/27. Encontrar un código trinario, para ello encontrar H(S), L y codificar</w:t>
      </w:r>
    </w:p>
    <w:p w:rsidR="00000000" w:rsidDel="00000000" w:rsidP="00000000" w:rsidRDefault="00000000" w:rsidRPr="00000000" w14:paraId="000001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según Huffman.</w:t>
      </w:r>
    </w:p>
    <w:p w:rsidR="00000000" w:rsidDel="00000000" w:rsidP="00000000" w:rsidRDefault="00000000" w:rsidRPr="00000000" w14:paraId="0000016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0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Rule="auto"/>
        <w:rPr/>
        <w:sectPr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00638" cy="3905250"/>
            <wp:effectExtent b="0" l="0" r="0" t="0"/>
            <wp:docPr id="14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00638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638800" cy="1400175"/>
            <wp:effectExtent b="0" l="0" r="0" t="0"/>
            <wp:docPr id="9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5. Dada una fuente S=(s1,s2,s3); p(s1)=1/2; p(s2)=p(s3)=1/4. Codificar por Huffman, Shannon y</w:t>
      </w:r>
    </w:p>
    <w:p w:rsidR="00000000" w:rsidDel="00000000" w:rsidP="00000000" w:rsidRDefault="00000000" w:rsidRPr="00000000" w14:paraId="000001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Fano, encontrar LH, LS y LF</w:t>
      </w:r>
    </w:p>
    <w:p w:rsidR="00000000" w:rsidDel="00000000" w:rsidP="00000000" w:rsidRDefault="00000000" w:rsidRPr="00000000" w14:paraId="0000016A">
      <w:pPr>
        <w:spacing w:after="240" w:before="240" w:lineRule="auto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5476875" cy="4581525"/>
            <wp:effectExtent b="0" l="0" r="0" t="0"/>
            <wp:docPr id="11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768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286250" cy="3495675"/>
            <wp:effectExtent b="0" l="0" r="0" t="0"/>
            <wp:docPr id="12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6. Para el ejemplo anterior codificar por ambos métodos la segunda y tercera extensión viendo la</w:t>
      </w:r>
    </w:p>
    <w:p w:rsidR="00000000" w:rsidDel="00000000" w:rsidP="00000000" w:rsidRDefault="00000000" w:rsidRPr="00000000" w14:paraId="000001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tendencia de la longitud de la fuente original</w:t>
      </w:r>
    </w:p>
    <w:p w:rsidR="00000000" w:rsidDel="00000000" w:rsidP="00000000" w:rsidRDefault="00000000" w:rsidRPr="00000000" w14:paraId="0000016F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9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14462" cy="5653087"/>
            <wp:effectExtent b="0" l="0" r="0" t="0"/>
            <wp:docPr id="10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14462" cy="5653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81150" cy="2324100"/>
            <wp:effectExtent b="0" l="0" r="0" t="0"/>
            <wp:docPr id="10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811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562475" cy="1676400"/>
            <wp:effectExtent b="0" l="0" r="0" t="0"/>
            <wp:docPr id="10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695825" cy="2762250"/>
            <wp:effectExtent b="0" l="0" r="0" t="0"/>
            <wp:docPr id="12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786313" cy="5303065"/>
            <wp:effectExtent b="0" l="0" r="0" t="0"/>
            <wp:docPr id="9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5303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Cambria Math">
    <w:embedRegular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27489C"/>
    <w:pPr>
      <w:spacing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27489C"/>
    <w:rPr>
      <w:rFonts w:ascii="Tahoma" w:cs="Tahoma" w:hAnsi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 w:val="1"/>
    <w:rsid w:val="0027489C"/>
    <w:rPr>
      <w:color w:val="808080"/>
    </w:rPr>
  </w:style>
  <w:style w:type="paragraph" w:styleId="Prrafodelista">
    <w:name w:val="List Paragraph"/>
    <w:basedOn w:val="Normal"/>
    <w:uiPriority w:val="34"/>
    <w:qFormat w:val="1"/>
    <w:rsid w:val="00A86577"/>
    <w:pPr>
      <w:ind w:left="720"/>
      <w:contextualSpacing w:val="1"/>
    </w:pPr>
  </w:style>
  <w:style w:type="character" w:styleId="katex-mathml" w:customStyle="1">
    <w:name w:val="katex-mathml"/>
    <w:basedOn w:val="Fuentedeprrafopredeter"/>
    <w:rsid w:val="008554F3"/>
  </w:style>
  <w:style w:type="character" w:styleId="mord" w:customStyle="1">
    <w:name w:val="mord"/>
    <w:basedOn w:val="Fuentedeprrafopredeter"/>
    <w:rsid w:val="008554F3"/>
  </w:style>
  <w:style w:type="character" w:styleId="mrel" w:customStyle="1">
    <w:name w:val="mrel"/>
    <w:basedOn w:val="Fuentedeprrafopredeter"/>
    <w:rsid w:val="008554F3"/>
  </w:style>
  <w:style w:type="character" w:styleId="Textoennegrita">
    <w:name w:val="Strong"/>
    <w:basedOn w:val="Fuentedeprrafopredeter"/>
    <w:uiPriority w:val="22"/>
    <w:qFormat w:val="1"/>
    <w:rsid w:val="00B23CD3"/>
    <w:rPr>
      <w:b w:val="1"/>
      <w:bCs w:val="1"/>
    </w:rPr>
  </w:style>
  <w:style w:type="paragraph" w:styleId="NormalWeb">
    <w:name w:val="Normal (Web)"/>
    <w:basedOn w:val="Normal"/>
    <w:uiPriority w:val="99"/>
    <w:semiHidden w:val="1"/>
    <w:unhideWhenUsed w:val="1"/>
    <w:rsid w:val="00FE5E0A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val="es-AR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26.png"/><Relationship Id="rId41" Type="http://schemas.openxmlformats.org/officeDocument/2006/relationships/image" Target="media/image10.png"/><Relationship Id="rId44" Type="http://schemas.openxmlformats.org/officeDocument/2006/relationships/image" Target="media/image1.png"/><Relationship Id="rId43" Type="http://schemas.openxmlformats.org/officeDocument/2006/relationships/image" Target="media/image8.png"/><Relationship Id="rId46" Type="http://schemas.openxmlformats.org/officeDocument/2006/relationships/image" Target="media/image4.png"/><Relationship Id="rId45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19.png"/><Relationship Id="rId47" Type="http://schemas.openxmlformats.org/officeDocument/2006/relationships/image" Target="media/image22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4.png"/><Relationship Id="rId8" Type="http://schemas.openxmlformats.org/officeDocument/2006/relationships/image" Target="media/image36.png"/><Relationship Id="rId31" Type="http://schemas.openxmlformats.org/officeDocument/2006/relationships/image" Target="media/image52.jpg"/><Relationship Id="rId30" Type="http://schemas.openxmlformats.org/officeDocument/2006/relationships/image" Target="media/image25.png"/><Relationship Id="rId33" Type="http://schemas.openxmlformats.org/officeDocument/2006/relationships/image" Target="media/image58.jpg"/><Relationship Id="rId32" Type="http://schemas.openxmlformats.org/officeDocument/2006/relationships/image" Target="media/image57.jpg"/><Relationship Id="rId35" Type="http://schemas.openxmlformats.org/officeDocument/2006/relationships/image" Target="media/image63.png"/><Relationship Id="rId34" Type="http://schemas.openxmlformats.org/officeDocument/2006/relationships/image" Target="media/image59.jpg"/><Relationship Id="rId37" Type="http://schemas.openxmlformats.org/officeDocument/2006/relationships/image" Target="media/image9.png"/><Relationship Id="rId36" Type="http://schemas.openxmlformats.org/officeDocument/2006/relationships/image" Target="media/image60.jpg"/><Relationship Id="rId39" Type="http://schemas.openxmlformats.org/officeDocument/2006/relationships/image" Target="media/image13.png"/><Relationship Id="rId38" Type="http://schemas.openxmlformats.org/officeDocument/2006/relationships/image" Target="media/image30.png"/><Relationship Id="rId62" Type="http://schemas.openxmlformats.org/officeDocument/2006/relationships/image" Target="media/image7.png"/><Relationship Id="rId61" Type="http://schemas.openxmlformats.org/officeDocument/2006/relationships/image" Target="media/image39.png"/><Relationship Id="rId20" Type="http://schemas.openxmlformats.org/officeDocument/2006/relationships/image" Target="media/image49.png"/><Relationship Id="rId64" Type="http://schemas.openxmlformats.org/officeDocument/2006/relationships/image" Target="media/image21.png"/><Relationship Id="rId63" Type="http://schemas.openxmlformats.org/officeDocument/2006/relationships/image" Target="media/image18.png"/><Relationship Id="rId22" Type="http://schemas.openxmlformats.org/officeDocument/2006/relationships/image" Target="media/image51.png"/><Relationship Id="rId66" Type="http://schemas.openxmlformats.org/officeDocument/2006/relationships/image" Target="media/image35.png"/><Relationship Id="rId21" Type="http://schemas.openxmlformats.org/officeDocument/2006/relationships/image" Target="media/image50.png"/><Relationship Id="rId65" Type="http://schemas.openxmlformats.org/officeDocument/2006/relationships/image" Target="media/image6.png"/><Relationship Id="rId24" Type="http://schemas.openxmlformats.org/officeDocument/2006/relationships/image" Target="media/image55.png"/><Relationship Id="rId23" Type="http://schemas.openxmlformats.org/officeDocument/2006/relationships/image" Target="media/image54.png"/><Relationship Id="rId67" Type="http://schemas.openxmlformats.org/officeDocument/2006/relationships/image" Target="media/image12.png"/><Relationship Id="rId60" Type="http://schemas.openxmlformats.org/officeDocument/2006/relationships/image" Target="media/image32.png"/><Relationship Id="rId26" Type="http://schemas.openxmlformats.org/officeDocument/2006/relationships/image" Target="media/image20.png"/><Relationship Id="rId25" Type="http://schemas.openxmlformats.org/officeDocument/2006/relationships/image" Target="media/image23.png"/><Relationship Id="rId28" Type="http://schemas.openxmlformats.org/officeDocument/2006/relationships/image" Target="media/image28.png"/><Relationship Id="rId27" Type="http://schemas.openxmlformats.org/officeDocument/2006/relationships/image" Target="media/image27.png"/><Relationship Id="rId29" Type="http://schemas.openxmlformats.org/officeDocument/2006/relationships/image" Target="media/image24.png"/><Relationship Id="rId51" Type="http://schemas.openxmlformats.org/officeDocument/2006/relationships/image" Target="media/image29.png"/><Relationship Id="rId50" Type="http://schemas.openxmlformats.org/officeDocument/2006/relationships/image" Target="media/image45.png"/><Relationship Id="rId53" Type="http://schemas.openxmlformats.org/officeDocument/2006/relationships/image" Target="media/image17.png"/><Relationship Id="rId52" Type="http://schemas.openxmlformats.org/officeDocument/2006/relationships/image" Target="media/image2.png"/><Relationship Id="rId11" Type="http://schemas.openxmlformats.org/officeDocument/2006/relationships/image" Target="media/image53.jpg"/><Relationship Id="rId55" Type="http://schemas.openxmlformats.org/officeDocument/2006/relationships/image" Target="media/image16.png"/><Relationship Id="rId10" Type="http://schemas.openxmlformats.org/officeDocument/2006/relationships/image" Target="media/image41.png"/><Relationship Id="rId54" Type="http://schemas.openxmlformats.org/officeDocument/2006/relationships/image" Target="media/image15.png"/><Relationship Id="rId13" Type="http://schemas.openxmlformats.org/officeDocument/2006/relationships/image" Target="media/image44.png"/><Relationship Id="rId57" Type="http://schemas.openxmlformats.org/officeDocument/2006/relationships/image" Target="media/image31.png"/><Relationship Id="rId12" Type="http://schemas.openxmlformats.org/officeDocument/2006/relationships/image" Target="media/image40.jpg"/><Relationship Id="rId56" Type="http://schemas.openxmlformats.org/officeDocument/2006/relationships/image" Target="media/image14.png"/><Relationship Id="rId15" Type="http://schemas.openxmlformats.org/officeDocument/2006/relationships/image" Target="media/image37.png"/><Relationship Id="rId59" Type="http://schemas.openxmlformats.org/officeDocument/2006/relationships/image" Target="media/image11.png"/><Relationship Id="rId14" Type="http://schemas.openxmlformats.org/officeDocument/2006/relationships/image" Target="media/image43.png"/><Relationship Id="rId58" Type="http://schemas.openxmlformats.org/officeDocument/2006/relationships/image" Target="media/image56.png"/><Relationship Id="rId17" Type="http://schemas.openxmlformats.org/officeDocument/2006/relationships/image" Target="media/image42.png"/><Relationship Id="rId16" Type="http://schemas.openxmlformats.org/officeDocument/2006/relationships/image" Target="media/image47.png"/><Relationship Id="rId19" Type="http://schemas.openxmlformats.org/officeDocument/2006/relationships/image" Target="media/image46.png"/><Relationship Id="rId18" Type="http://schemas.openxmlformats.org/officeDocument/2006/relationships/image" Target="media/image4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6f2oP3LhJ2w3pYgEUfvsZPwQrQ==">CgMxLjAaHQoBMBIYChYIB0ISEhBBcmlhbCBVbmljb2RlIE1TGh8KATESGgoYCAlSFAoSdGFibGUuY3ZiZnl5cm50MHNrGh8KATISGgoYCAlSFAoSdGFibGUuNHd6cTN0NWRuNWNtGh8KATMSGgoYCAlSFAoSdGFibGUuaXFoNGs2OTZ2MXc1Gh0KATQSGAoWCAdCEhIQQXJpYWwgVW5pY29kZSBNUxodCgE1EhgKFggHQhISEEFyaWFsIFVuaWNvZGUgTVMyDmguYmNpeTlwZGpsZGN1OAByITFfcjRHdGExck44ZmFjX3pLWVdFOGxFNTNfZG9wbXRS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2025-09-22T03:44:00Z</dcterms:created>
</cp:coreProperties>
</file>